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FF" w:rsidRPr="00EA451F" w:rsidRDefault="00EB70FF" w:rsidP="00EB70FF">
      <w:pPr>
        <w:tabs>
          <w:tab w:val="left" w:pos="709"/>
        </w:tabs>
        <w:jc w:val="left"/>
        <w:rPr>
          <w:rFonts w:ascii="Times New Roman" w:hAnsi="宋体" w:cs="Times New Roman"/>
          <w:szCs w:val="21"/>
        </w:rPr>
      </w:pPr>
    </w:p>
    <w:p w:rsidR="00EB70FF" w:rsidRPr="00EA451F" w:rsidRDefault="00EB70FF" w:rsidP="00EB70FF">
      <w:pPr>
        <w:tabs>
          <w:tab w:val="left" w:pos="709"/>
        </w:tabs>
        <w:jc w:val="center"/>
        <w:rPr>
          <w:rFonts w:ascii="微软雅黑" w:eastAsia="微软雅黑" w:hAnsi="微软雅黑" w:cs="Times New Roman"/>
          <w:sz w:val="30"/>
          <w:szCs w:val="30"/>
        </w:rPr>
      </w:pPr>
      <w:r w:rsidRPr="00EA451F">
        <w:rPr>
          <w:rFonts w:ascii="微软雅黑" w:eastAsia="微软雅黑" w:hAnsi="微软雅黑" w:cs="Times New Roman" w:hint="eastAsia"/>
          <w:sz w:val="30"/>
          <w:szCs w:val="30"/>
        </w:rPr>
        <w:t>药物临床试验项目</w:t>
      </w:r>
      <w:r w:rsidRPr="00EA451F">
        <w:rPr>
          <w:rFonts w:ascii="微软雅黑" w:eastAsia="微软雅黑" w:hAnsi="微软雅黑" w:cs="Times New Roman"/>
          <w:sz w:val="30"/>
          <w:szCs w:val="30"/>
        </w:rPr>
        <w:t>年度进展报告</w:t>
      </w:r>
    </w:p>
    <w:tbl>
      <w:tblPr>
        <w:tblStyle w:val="a6"/>
        <w:tblW w:w="5000" w:type="pct"/>
        <w:tblLook w:val="04A0"/>
      </w:tblPr>
      <w:tblGrid>
        <w:gridCol w:w="2234"/>
        <w:gridCol w:w="2025"/>
        <w:gridCol w:w="2131"/>
        <w:gridCol w:w="2132"/>
      </w:tblGrid>
      <w:tr w:rsidR="00EB70FF" w:rsidRPr="002E2B98" w:rsidTr="00CD759B">
        <w:tc>
          <w:tcPr>
            <w:tcW w:w="1311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项目名称</w:t>
            </w:r>
            <w:r>
              <w:rPr>
                <w:rFonts w:ascii="Times New Roman" w:eastAsia="微软雅黑" w:hAnsi="微软雅黑" w:cs="Times New Roman" w:hint="eastAsia"/>
                <w:szCs w:val="21"/>
              </w:rPr>
              <w:t>及方案编号</w:t>
            </w:r>
          </w:p>
        </w:tc>
        <w:tc>
          <w:tcPr>
            <w:tcW w:w="3689" w:type="pct"/>
            <w:gridSpan w:val="3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B70FF" w:rsidRPr="002E2B98" w:rsidTr="00CD759B">
        <w:tc>
          <w:tcPr>
            <w:tcW w:w="1311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申办方</w:t>
            </w:r>
            <w:r w:rsidRPr="002E2B98">
              <w:rPr>
                <w:rFonts w:ascii="Times New Roman" w:eastAsia="微软雅黑" w:hAnsi="Times New Roman" w:cs="Times New Roman"/>
                <w:szCs w:val="21"/>
              </w:rPr>
              <w:t>/CRO</w:t>
            </w:r>
          </w:p>
        </w:tc>
        <w:tc>
          <w:tcPr>
            <w:tcW w:w="3689" w:type="pct"/>
            <w:gridSpan w:val="3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B70FF" w:rsidRPr="002E2B98" w:rsidTr="00CD759B">
        <w:tc>
          <w:tcPr>
            <w:tcW w:w="1311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专业</w:t>
            </w:r>
            <w:r w:rsidRPr="002E2B98">
              <w:rPr>
                <w:rFonts w:ascii="Times New Roman" w:eastAsia="微软雅黑" w:hAnsi="Times New Roman" w:cs="Times New Roman"/>
                <w:szCs w:val="21"/>
              </w:rPr>
              <w:t>/</w:t>
            </w:r>
            <w:r w:rsidRPr="002E2B98">
              <w:rPr>
                <w:rFonts w:ascii="Times New Roman" w:eastAsia="微软雅黑" w:hAnsi="微软雅黑" w:cs="Times New Roman"/>
                <w:szCs w:val="21"/>
              </w:rPr>
              <w:t>科室名称</w:t>
            </w:r>
          </w:p>
        </w:tc>
        <w:tc>
          <w:tcPr>
            <w:tcW w:w="1188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主要研究者</w:t>
            </w:r>
          </w:p>
        </w:tc>
        <w:tc>
          <w:tcPr>
            <w:tcW w:w="1251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B70FF" w:rsidRPr="002E2B98" w:rsidTr="00CD759B">
        <w:tc>
          <w:tcPr>
            <w:tcW w:w="1311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首次伦理批件日期</w:t>
            </w:r>
          </w:p>
        </w:tc>
        <w:tc>
          <w:tcPr>
            <w:tcW w:w="1188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上次伦理批件日期</w:t>
            </w:r>
          </w:p>
        </w:tc>
        <w:tc>
          <w:tcPr>
            <w:tcW w:w="1251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B70FF" w:rsidRPr="002E2B98" w:rsidTr="00CD759B">
        <w:tc>
          <w:tcPr>
            <w:tcW w:w="1311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合同签署时间</w:t>
            </w:r>
          </w:p>
        </w:tc>
        <w:tc>
          <w:tcPr>
            <w:tcW w:w="1188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合同例数</w:t>
            </w:r>
          </w:p>
        </w:tc>
        <w:tc>
          <w:tcPr>
            <w:tcW w:w="1251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B70FF" w:rsidRPr="002E2B98" w:rsidTr="00CD759B">
        <w:tc>
          <w:tcPr>
            <w:tcW w:w="1311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项目启动时间</w:t>
            </w:r>
          </w:p>
        </w:tc>
        <w:tc>
          <w:tcPr>
            <w:tcW w:w="1188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50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首例入组时间</w:t>
            </w:r>
          </w:p>
        </w:tc>
        <w:tc>
          <w:tcPr>
            <w:tcW w:w="1251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B70FF" w:rsidRPr="002E2B98" w:rsidTr="00CD759B">
        <w:trPr>
          <w:trHeight w:val="1399"/>
        </w:trPr>
        <w:tc>
          <w:tcPr>
            <w:tcW w:w="1311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临床试验方案等重要文件变更情况</w:t>
            </w:r>
          </w:p>
        </w:tc>
        <w:tc>
          <w:tcPr>
            <w:tcW w:w="3689" w:type="pct"/>
            <w:gridSpan w:val="3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B70FF" w:rsidRPr="002E2B98" w:rsidTr="00CD759B">
        <w:trPr>
          <w:trHeight w:val="1381"/>
        </w:trPr>
        <w:tc>
          <w:tcPr>
            <w:tcW w:w="1311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试验用药物的安全</w:t>
            </w:r>
          </w:p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动态信息</w:t>
            </w:r>
          </w:p>
        </w:tc>
        <w:tc>
          <w:tcPr>
            <w:tcW w:w="3689" w:type="pct"/>
            <w:gridSpan w:val="3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与试验用药物肯定</w:t>
            </w:r>
            <w:r w:rsidRPr="002E2B98">
              <w:rPr>
                <w:rFonts w:ascii="Times New Roman" w:eastAsia="微软雅黑" w:hAnsi="Times New Roman" w:cs="Times New Roman"/>
                <w:szCs w:val="21"/>
              </w:rPr>
              <w:t>/</w:t>
            </w:r>
            <w:r w:rsidRPr="002E2B98">
              <w:rPr>
                <w:rFonts w:ascii="Times New Roman" w:eastAsia="微软雅黑" w:hAnsi="微软雅黑" w:cs="Times New Roman"/>
                <w:szCs w:val="21"/>
              </w:rPr>
              <w:t>可能有关的</w:t>
            </w:r>
            <w:r w:rsidRPr="002E2B98">
              <w:rPr>
                <w:rFonts w:ascii="Times New Roman" w:eastAsia="微软雅黑" w:hAnsi="Times New Roman" w:cs="Times New Roman"/>
                <w:szCs w:val="21"/>
              </w:rPr>
              <w:t>SAE</w:t>
            </w:r>
            <w:r w:rsidRPr="002E2B98">
              <w:rPr>
                <w:rFonts w:ascii="Times New Roman" w:eastAsia="微软雅黑" w:hAnsi="Times New Roman" w:cs="Times New Roman"/>
                <w:szCs w:val="21"/>
                <w:u w:val="single"/>
              </w:rPr>
              <w:t xml:space="preserve">      </w:t>
            </w:r>
            <w:r w:rsidRPr="002E2B98">
              <w:rPr>
                <w:rFonts w:ascii="Times New Roman" w:eastAsia="微软雅黑" w:hAnsi="微软雅黑" w:cs="Times New Roman"/>
                <w:szCs w:val="21"/>
              </w:rPr>
              <w:t>例</w:t>
            </w:r>
          </w:p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新发现的药物不良反应：</w:t>
            </w:r>
            <w:r w:rsidRPr="002E2B98">
              <w:rPr>
                <w:rFonts w:ascii="Times New Roman" w:eastAsia="微软雅黑" w:hAnsi="Times New Roman" w:cs="Times New Roman"/>
                <w:szCs w:val="21"/>
                <w:u w:val="single"/>
              </w:rPr>
              <w:t xml:space="preserve">                                                                  </w:t>
            </w:r>
          </w:p>
        </w:tc>
      </w:tr>
      <w:tr w:rsidR="00EB70FF" w:rsidRPr="002E2B98" w:rsidTr="00CD759B">
        <w:tc>
          <w:tcPr>
            <w:tcW w:w="1311" w:type="pct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研究进展情况</w:t>
            </w:r>
          </w:p>
        </w:tc>
        <w:tc>
          <w:tcPr>
            <w:tcW w:w="3689" w:type="pct"/>
            <w:gridSpan w:val="3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筛选</w:t>
            </w:r>
            <w:r w:rsidRPr="002E2B98">
              <w:rPr>
                <w:rFonts w:ascii="Times New Roman" w:eastAsia="微软雅黑" w:hAnsi="Times New Roman" w:cs="Times New Roman"/>
                <w:szCs w:val="21"/>
                <w:u w:val="single"/>
              </w:rPr>
              <w:t xml:space="preserve">     </w:t>
            </w:r>
            <w:r w:rsidRPr="002E2B98">
              <w:rPr>
                <w:rFonts w:ascii="Times New Roman" w:eastAsia="微软雅黑" w:hAnsi="微软雅黑" w:cs="Times New Roman"/>
                <w:szCs w:val="21"/>
              </w:rPr>
              <w:t>例、入组</w:t>
            </w:r>
            <w:r w:rsidRPr="002E2B98">
              <w:rPr>
                <w:rFonts w:ascii="Times New Roman" w:eastAsia="微软雅黑" w:hAnsi="Times New Roman" w:cs="Times New Roman"/>
                <w:szCs w:val="21"/>
                <w:u w:val="single"/>
              </w:rPr>
              <w:t xml:space="preserve">     </w:t>
            </w:r>
            <w:r w:rsidRPr="002E2B98">
              <w:rPr>
                <w:rFonts w:ascii="Times New Roman" w:eastAsia="微软雅黑" w:hAnsi="微软雅黑" w:cs="Times New Roman"/>
                <w:szCs w:val="21"/>
              </w:rPr>
              <w:t>例、完成</w:t>
            </w:r>
            <w:r w:rsidRPr="002E2B98">
              <w:rPr>
                <w:rFonts w:ascii="Times New Roman" w:eastAsia="微软雅黑" w:hAnsi="Times New Roman" w:cs="Times New Roman"/>
                <w:szCs w:val="21"/>
                <w:u w:val="single"/>
              </w:rPr>
              <w:t xml:space="preserve">     </w:t>
            </w:r>
            <w:r w:rsidRPr="002E2B98">
              <w:rPr>
                <w:rFonts w:ascii="Times New Roman" w:eastAsia="微软雅黑" w:hAnsi="微软雅黑" w:cs="Times New Roman"/>
                <w:szCs w:val="21"/>
              </w:rPr>
              <w:t>例、脱落</w:t>
            </w:r>
            <w:r w:rsidRPr="002E2B98">
              <w:rPr>
                <w:rFonts w:ascii="Times New Roman" w:eastAsia="微软雅黑" w:hAnsi="Times New Roman" w:cs="Times New Roman"/>
                <w:szCs w:val="21"/>
                <w:u w:val="single"/>
              </w:rPr>
              <w:t xml:space="preserve">     </w:t>
            </w:r>
            <w:r w:rsidRPr="002E2B98">
              <w:rPr>
                <w:rFonts w:ascii="Times New Roman" w:eastAsia="微软雅黑" w:hAnsi="微软雅黑" w:cs="Times New Roman"/>
                <w:szCs w:val="21"/>
              </w:rPr>
              <w:t>例</w:t>
            </w:r>
          </w:p>
        </w:tc>
      </w:tr>
      <w:tr w:rsidR="00EB70FF" w:rsidRPr="002E2B98" w:rsidTr="00CD759B">
        <w:trPr>
          <w:trHeight w:val="965"/>
        </w:trPr>
        <w:tc>
          <w:tcPr>
            <w:tcW w:w="1311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本中心方案违背清单</w:t>
            </w:r>
          </w:p>
        </w:tc>
        <w:tc>
          <w:tcPr>
            <w:tcW w:w="3689" w:type="pct"/>
            <w:gridSpan w:val="3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B70FF" w:rsidRPr="002E2B98" w:rsidTr="00CD759B">
        <w:trPr>
          <w:trHeight w:val="998"/>
        </w:trPr>
        <w:tc>
          <w:tcPr>
            <w:tcW w:w="1311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本中心不良事件清单</w:t>
            </w:r>
          </w:p>
        </w:tc>
        <w:tc>
          <w:tcPr>
            <w:tcW w:w="3689" w:type="pct"/>
            <w:gridSpan w:val="3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B70FF" w:rsidRPr="002E2B98" w:rsidTr="00CD759B">
        <w:trPr>
          <w:trHeight w:val="966"/>
        </w:trPr>
        <w:tc>
          <w:tcPr>
            <w:tcW w:w="1311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本中心</w:t>
            </w:r>
            <w:r w:rsidRPr="002E2B98">
              <w:rPr>
                <w:rFonts w:ascii="Times New Roman" w:eastAsia="微软雅黑" w:hAnsi="Times New Roman" w:cs="Times New Roman"/>
                <w:szCs w:val="21"/>
              </w:rPr>
              <w:t>SAE</w:t>
            </w:r>
            <w:r w:rsidRPr="002E2B98">
              <w:rPr>
                <w:rFonts w:ascii="Times New Roman" w:eastAsia="微软雅黑" w:hAnsi="微软雅黑" w:cs="Times New Roman"/>
                <w:szCs w:val="21"/>
              </w:rPr>
              <w:t>清单</w:t>
            </w:r>
          </w:p>
        </w:tc>
        <w:tc>
          <w:tcPr>
            <w:tcW w:w="3689" w:type="pct"/>
            <w:gridSpan w:val="3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B70FF" w:rsidRPr="002E2B98" w:rsidTr="00CD759B">
        <w:trPr>
          <w:trHeight w:val="698"/>
        </w:trPr>
        <w:tc>
          <w:tcPr>
            <w:tcW w:w="1311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Times New Roman" w:cs="Times New Roman"/>
                <w:szCs w:val="21"/>
              </w:rPr>
              <w:t>CRA</w:t>
            </w:r>
            <w:r w:rsidRPr="002E2B98">
              <w:rPr>
                <w:rFonts w:ascii="Times New Roman" w:eastAsia="微软雅黑" w:hAnsi="微软雅黑" w:cs="Times New Roman"/>
                <w:szCs w:val="21"/>
              </w:rPr>
              <w:t>签字</w:t>
            </w:r>
          </w:p>
        </w:tc>
        <w:tc>
          <w:tcPr>
            <w:tcW w:w="1188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日</w:t>
            </w:r>
            <w:r w:rsidRPr="002E2B98">
              <w:rPr>
                <w:rFonts w:ascii="Times New Roman" w:eastAsia="微软雅黑" w:hAnsi="Times New Roman" w:cs="Times New Roman"/>
                <w:szCs w:val="21"/>
              </w:rPr>
              <w:t xml:space="preserve"> </w:t>
            </w:r>
            <w:r w:rsidRPr="002E2B98">
              <w:rPr>
                <w:rFonts w:ascii="Times New Roman" w:eastAsia="微软雅黑" w:hAnsi="微软雅黑" w:cs="Times New Roman"/>
                <w:szCs w:val="21"/>
              </w:rPr>
              <w:t>期</w:t>
            </w:r>
          </w:p>
        </w:tc>
        <w:tc>
          <w:tcPr>
            <w:tcW w:w="1251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  <w:tr w:rsidR="00EB70FF" w:rsidRPr="002E2B98" w:rsidTr="00CD759B">
        <w:trPr>
          <w:trHeight w:val="698"/>
        </w:trPr>
        <w:tc>
          <w:tcPr>
            <w:tcW w:w="1311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主要研究者签字</w:t>
            </w:r>
          </w:p>
        </w:tc>
        <w:tc>
          <w:tcPr>
            <w:tcW w:w="1188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2E2B98">
              <w:rPr>
                <w:rFonts w:ascii="Times New Roman" w:eastAsia="微软雅黑" w:hAnsi="微软雅黑" w:cs="Times New Roman"/>
                <w:szCs w:val="21"/>
              </w:rPr>
              <w:t>日</w:t>
            </w:r>
            <w:r w:rsidRPr="002E2B98">
              <w:rPr>
                <w:rFonts w:ascii="Times New Roman" w:eastAsia="微软雅黑" w:hAnsi="Times New Roman" w:cs="Times New Roman"/>
                <w:szCs w:val="21"/>
              </w:rPr>
              <w:t xml:space="preserve"> </w:t>
            </w:r>
            <w:r w:rsidRPr="002E2B98">
              <w:rPr>
                <w:rFonts w:ascii="Times New Roman" w:eastAsia="微软雅黑" w:hAnsi="微软雅黑" w:cs="Times New Roman"/>
                <w:szCs w:val="21"/>
              </w:rPr>
              <w:t>期</w:t>
            </w:r>
          </w:p>
        </w:tc>
        <w:tc>
          <w:tcPr>
            <w:tcW w:w="1251" w:type="pct"/>
            <w:vAlign w:val="center"/>
          </w:tcPr>
          <w:p w:rsidR="00EB70FF" w:rsidRPr="002E2B98" w:rsidRDefault="00EB70FF" w:rsidP="00CD759B">
            <w:pPr>
              <w:pStyle w:val="a5"/>
              <w:tabs>
                <w:tab w:val="left" w:pos="709"/>
              </w:tabs>
              <w:ind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</w:p>
        </w:tc>
      </w:tr>
    </w:tbl>
    <w:p w:rsidR="00EB70FF" w:rsidRPr="00ED0FDF" w:rsidRDefault="00EB70FF" w:rsidP="00EB70FF">
      <w:pPr>
        <w:pStyle w:val="a5"/>
        <w:tabs>
          <w:tab w:val="left" w:pos="709"/>
        </w:tabs>
        <w:ind w:left="450" w:firstLineChars="0" w:firstLine="0"/>
        <w:rPr>
          <w:rFonts w:ascii="Times New Roman" w:hAnsi="宋体" w:cs="Times New Roman"/>
          <w:szCs w:val="21"/>
        </w:rPr>
      </w:pPr>
    </w:p>
    <w:p w:rsidR="00A25AFB" w:rsidRPr="00EB70FF" w:rsidRDefault="00A25AFB" w:rsidP="00EB70FF">
      <w:bookmarkStart w:id="0" w:name="_GoBack"/>
      <w:bookmarkEnd w:id="0"/>
    </w:p>
    <w:sectPr w:rsidR="00A25AFB" w:rsidRPr="00EB70FF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6A" w:rsidRDefault="0094676A" w:rsidP="00447CCB">
      <w:r>
        <w:separator/>
      </w:r>
    </w:p>
  </w:endnote>
  <w:endnote w:type="continuationSeparator" w:id="1">
    <w:p w:rsidR="0094676A" w:rsidRDefault="0094676A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6A" w:rsidRDefault="0094676A" w:rsidP="00447CCB">
      <w:r>
        <w:separator/>
      </w:r>
    </w:p>
  </w:footnote>
  <w:footnote w:type="continuationSeparator" w:id="1">
    <w:p w:rsidR="0094676A" w:rsidRDefault="0094676A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14A8F7"/>
    <w:multiLevelType w:val="singleLevel"/>
    <w:tmpl w:val="B614A8F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1017E"/>
    <w:rsid w:val="002B3BA1"/>
    <w:rsid w:val="00317B01"/>
    <w:rsid w:val="003B0DE5"/>
    <w:rsid w:val="003D6637"/>
    <w:rsid w:val="003F4212"/>
    <w:rsid w:val="00407CBB"/>
    <w:rsid w:val="00447CCB"/>
    <w:rsid w:val="00466017"/>
    <w:rsid w:val="00476183"/>
    <w:rsid w:val="004A3188"/>
    <w:rsid w:val="004A7EEE"/>
    <w:rsid w:val="00500B07"/>
    <w:rsid w:val="00502ED9"/>
    <w:rsid w:val="005047E5"/>
    <w:rsid w:val="00512AB1"/>
    <w:rsid w:val="00522B19"/>
    <w:rsid w:val="005C7010"/>
    <w:rsid w:val="005F1ECB"/>
    <w:rsid w:val="00640409"/>
    <w:rsid w:val="006572CE"/>
    <w:rsid w:val="00722FAC"/>
    <w:rsid w:val="00753239"/>
    <w:rsid w:val="00772412"/>
    <w:rsid w:val="0078358F"/>
    <w:rsid w:val="007A1236"/>
    <w:rsid w:val="007E5BB5"/>
    <w:rsid w:val="007F2E89"/>
    <w:rsid w:val="00821BA0"/>
    <w:rsid w:val="00925218"/>
    <w:rsid w:val="0094676A"/>
    <w:rsid w:val="00952D5D"/>
    <w:rsid w:val="009F06E7"/>
    <w:rsid w:val="00A25AFB"/>
    <w:rsid w:val="00A30110"/>
    <w:rsid w:val="00A30BD2"/>
    <w:rsid w:val="00A41067"/>
    <w:rsid w:val="00A504B9"/>
    <w:rsid w:val="00A72027"/>
    <w:rsid w:val="00AE4065"/>
    <w:rsid w:val="00AF0C2A"/>
    <w:rsid w:val="00B60EAC"/>
    <w:rsid w:val="00B86E3C"/>
    <w:rsid w:val="00BC244E"/>
    <w:rsid w:val="00BC7E79"/>
    <w:rsid w:val="00BD01CA"/>
    <w:rsid w:val="00C136DD"/>
    <w:rsid w:val="00CC6CB5"/>
    <w:rsid w:val="00CD4E5C"/>
    <w:rsid w:val="00CE1166"/>
    <w:rsid w:val="00D365EE"/>
    <w:rsid w:val="00D75EE5"/>
    <w:rsid w:val="00D922E1"/>
    <w:rsid w:val="00D96985"/>
    <w:rsid w:val="00DE021E"/>
    <w:rsid w:val="00DF7554"/>
    <w:rsid w:val="00E4171A"/>
    <w:rsid w:val="00E54E0D"/>
    <w:rsid w:val="00EB70FF"/>
    <w:rsid w:val="00ED6346"/>
    <w:rsid w:val="00F15DE2"/>
    <w:rsid w:val="00F37326"/>
    <w:rsid w:val="00F566E4"/>
    <w:rsid w:val="00F57731"/>
    <w:rsid w:val="00F90862"/>
    <w:rsid w:val="00FC0DE8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  <w:style w:type="paragraph" w:customStyle="1" w:styleId="Style2">
    <w:name w:val="_Style 2"/>
    <w:basedOn w:val="a"/>
    <w:uiPriority w:val="34"/>
    <w:qFormat/>
    <w:rsid w:val="00925218"/>
    <w:pPr>
      <w:ind w:firstLineChars="200" w:firstLine="420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0DC6-32B2-4E42-ADA5-03286B36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35</cp:revision>
  <dcterms:created xsi:type="dcterms:W3CDTF">2019-12-24T07:15:00Z</dcterms:created>
  <dcterms:modified xsi:type="dcterms:W3CDTF">2020-01-02T06:12:00Z</dcterms:modified>
</cp:coreProperties>
</file>