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E2" w:rsidRPr="001A77A3" w:rsidRDefault="00F15DE2" w:rsidP="00F15DE2">
      <w:pPr>
        <w:spacing w:before="240" w:line="600" w:lineRule="exact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1A77A3">
        <w:rPr>
          <w:rFonts w:ascii="Times New Roman" w:eastAsia="微软雅黑" w:hAnsi="Times New Roman" w:cs="Times New Roman" w:hint="eastAsia"/>
          <w:sz w:val="32"/>
          <w:szCs w:val="32"/>
        </w:rPr>
        <w:t>临床试验费发放</w:t>
      </w:r>
      <w:r w:rsidRPr="001A77A3">
        <w:rPr>
          <w:rFonts w:ascii="Times New Roman" w:eastAsia="微软雅黑" w:hAnsi="Times New Roman" w:cs="Times New Roman" w:hint="eastAsia"/>
          <w:sz w:val="32"/>
          <w:szCs w:val="32"/>
        </w:rPr>
        <w:t>/</w:t>
      </w:r>
      <w:r w:rsidRPr="001A77A3">
        <w:rPr>
          <w:rFonts w:ascii="Times New Roman" w:eastAsia="微软雅黑" w:hAnsi="Times New Roman" w:cs="Times New Roman" w:hint="eastAsia"/>
          <w:sz w:val="32"/>
          <w:szCs w:val="32"/>
        </w:rPr>
        <w:t>结算明细</w:t>
      </w:r>
      <w:r>
        <w:rPr>
          <w:rFonts w:ascii="Times New Roman" w:eastAsia="微软雅黑" w:hAnsi="Times New Roman" w:cs="Times New Roman" w:hint="eastAsia"/>
          <w:sz w:val="32"/>
          <w:szCs w:val="32"/>
        </w:rPr>
        <w:t>表</w:t>
      </w:r>
    </w:p>
    <w:tbl>
      <w:tblPr>
        <w:tblStyle w:val="a6"/>
        <w:tblW w:w="8881" w:type="dxa"/>
        <w:jc w:val="center"/>
        <w:tblLook w:val="04A0"/>
      </w:tblPr>
      <w:tblGrid>
        <w:gridCol w:w="1506"/>
        <w:gridCol w:w="1475"/>
        <w:gridCol w:w="1475"/>
        <w:gridCol w:w="1475"/>
        <w:gridCol w:w="1475"/>
        <w:gridCol w:w="1475"/>
      </w:tblGrid>
      <w:tr w:rsidR="00F15DE2" w:rsidRPr="00681717" w:rsidTr="00C84463">
        <w:trPr>
          <w:trHeight w:val="480"/>
          <w:jc w:val="center"/>
        </w:trPr>
        <w:tc>
          <w:tcPr>
            <w:tcW w:w="1506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81717">
              <w:rPr>
                <w:rFonts w:ascii="Times New Roman" w:eastAsia="微软雅黑" w:hAnsi="Times New Roman" w:cs="Times New Roman"/>
                <w:sz w:val="24"/>
                <w:szCs w:val="24"/>
              </w:rPr>
              <w:t>科室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主要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研究者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1168"/>
          <w:jc w:val="center"/>
        </w:trPr>
        <w:tc>
          <w:tcPr>
            <w:tcW w:w="1506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项目名称及方案编号</w:t>
            </w:r>
          </w:p>
        </w:tc>
        <w:tc>
          <w:tcPr>
            <w:tcW w:w="7375" w:type="dxa"/>
            <w:gridSpan w:val="5"/>
            <w:vAlign w:val="center"/>
          </w:tcPr>
          <w:p w:rsidR="00F15DE2" w:rsidRPr="00681717" w:rsidRDefault="00F15DE2" w:rsidP="00C84463">
            <w:pPr>
              <w:spacing w:line="40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480"/>
          <w:jc w:val="center"/>
        </w:trPr>
        <w:tc>
          <w:tcPr>
            <w:tcW w:w="1506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付款方</w:t>
            </w:r>
          </w:p>
        </w:tc>
        <w:tc>
          <w:tcPr>
            <w:tcW w:w="7375" w:type="dxa"/>
            <w:gridSpan w:val="5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480"/>
          <w:jc w:val="center"/>
        </w:trPr>
        <w:tc>
          <w:tcPr>
            <w:tcW w:w="1506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启动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申请日期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批准日期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470"/>
          <w:jc w:val="center"/>
        </w:trPr>
        <w:tc>
          <w:tcPr>
            <w:tcW w:w="1506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合同例数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每例经费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合同经费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470"/>
          <w:jc w:val="center"/>
        </w:trPr>
        <w:tc>
          <w:tcPr>
            <w:tcW w:w="1506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到账经费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凭证号</w:t>
            </w:r>
          </w:p>
        </w:tc>
        <w:tc>
          <w:tcPr>
            <w:tcW w:w="4425" w:type="dxa"/>
            <w:gridSpan w:val="3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470"/>
          <w:jc w:val="center"/>
        </w:trPr>
        <w:tc>
          <w:tcPr>
            <w:tcW w:w="1506" w:type="dxa"/>
          </w:tcPr>
          <w:p w:rsidR="00F15DE2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支出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经费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凭证号</w:t>
            </w:r>
          </w:p>
        </w:tc>
        <w:tc>
          <w:tcPr>
            <w:tcW w:w="4425" w:type="dxa"/>
            <w:gridSpan w:val="3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470"/>
          <w:jc w:val="center"/>
        </w:trPr>
        <w:tc>
          <w:tcPr>
            <w:tcW w:w="8881" w:type="dxa"/>
            <w:gridSpan w:val="6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收入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分配</w:t>
            </w:r>
          </w:p>
        </w:tc>
      </w:tr>
      <w:tr w:rsidR="00F15DE2" w:rsidRPr="00681717" w:rsidTr="00C84463">
        <w:trPr>
          <w:trHeight w:val="480"/>
          <w:jc w:val="center"/>
        </w:trPr>
        <w:tc>
          <w:tcPr>
            <w:tcW w:w="1506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81717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经费类别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发放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结算</w:t>
            </w:r>
          </w:p>
        </w:tc>
        <w:tc>
          <w:tcPr>
            <w:tcW w:w="1475" w:type="dxa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81717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本次金额</w:t>
            </w:r>
          </w:p>
        </w:tc>
        <w:tc>
          <w:tcPr>
            <w:tcW w:w="4425" w:type="dxa"/>
            <w:gridSpan w:val="3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计算</w:t>
            </w:r>
            <w:r w:rsidRPr="00681717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说明</w:t>
            </w:r>
          </w:p>
        </w:tc>
      </w:tr>
      <w:tr w:rsidR="00F15DE2" w:rsidRPr="00681717" w:rsidTr="00C84463">
        <w:trPr>
          <w:trHeight w:val="792"/>
          <w:jc w:val="center"/>
        </w:trPr>
        <w:tc>
          <w:tcPr>
            <w:tcW w:w="1506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681717">
              <w:rPr>
                <w:rFonts w:ascii="Times New Roman" w:eastAsia="微软雅黑" w:hAnsi="Times New Roman" w:cs="Times New Roman" w:hint="eastAsia"/>
                <w:szCs w:val="21"/>
              </w:rPr>
              <w:t>受试者补助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发放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792"/>
          <w:jc w:val="center"/>
        </w:trPr>
        <w:tc>
          <w:tcPr>
            <w:tcW w:w="1506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681717">
              <w:rPr>
                <w:rFonts w:ascii="Times New Roman" w:eastAsia="微软雅黑" w:hAnsi="Times New Roman" w:cs="Times New Roman" w:hint="eastAsia"/>
                <w:szCs w:val="21"/>
              </w:rPr>
              <w:t>受试者药费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发放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792"/>
          <w:jc w:val="center"/>
        </w:trPr>
        <w:tc>
          <w:tcPr>
            <w:tcW w:w="1506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681717">
              <w:rPr>
                <w:rFonts w:ascii="Times New Roman" w:eastAsia="微软雅黑" w:hAnsi="Times New Roman" w:cs="Times New Roman" w:hint="eastAsia"/>
                <w:szCs w:val="21"/>
              </w:rPr>
              <w:t>研究者观察费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发放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792"/>
          <w:jc w:val="center"/>
        </w:trPr>
        <w:tc>
          <w:tcPr>
            <w:tcW w:w="1506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681717">
              <w:rPr>
                <w:rFonts w:ascii="Times New Roman" w:eastAsia="微软雅黑" w:hAnsi="Times New Roman" w:cs="Times New Roman" w:hint="eastAsia"/>
                <w:szCs w:val="21"/>
              </w:rPr>
              <w:t>机构管理费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结算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792"/>
          <w:jc w:val="center"/>
        </w:trPr>
        <w:tc>
          <w:tcPr>
            <w:tcW w:w="1506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681717">
              <w:rPr>
                <w:rFonts w:ascii="Times New Roman" w:eastAsia="微软雅黑" w:hAnsi="Times New Roman" w:cs="Times New Roman" w:hint="eastAsia"/>
                <w:szCs w:val="21"/>
              </w:rPr>
              <w:t>检验</w:t>
            </w:r>
            <w:r w:rsidRPr="00681717">
              <w:rPr>
                <w:rFonts w:ascii="Times New Roman" w:eastAsia="微软雅黑" w:hAnsi="Times New Roman" w:cs="Times New Roman" w:hint="eastAsia"/>
                <w:szCs w:val="21"/>
              </w:rPr>
              <w:t>/</w:t>
            </w:r>
            <w:r w:rsidRPr="00681717">
              <w:rPr>
                <w:rFonts w:ascii="Times New Roman" w:eastAsia="微软雅黑" w:hAnsi="Times New Roman" w:cs="Times New Roman" w:hint="eastAsia"/>
                <w:szCs w:val="21"/>
              </w:rPr>
              <w:t>检查费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结算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792"/>
          <w:jc w:val="center"/>
        </w:trPr>
        <w:tc>
          <w:tcPr>
            <w:tcW w:w="1506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F15DE2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F15DE2" w:rsidRPr="00681717" w:rsidTr="00C84463">
        <w:trPr>
          <w:trHeight w:val="792"/>
          <w:jc w:val="center"/>
        </w:trPr>
        <w:tc>
          <w:tcPr>
            <w:tcW w:w="2981" w:type="dxa"/>
            <w:gridSpan w:val="2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475" w:type="dxa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:rsidR="00F15DE2" w:rsidRPr="00681717" w:rsidRDefault="00F15DE2" w:rsidP="00C84463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/</w:t>
            </w:r>
          </w:p>
        </w:tc>
      </w:tr>
      <w:tr w:rsidR="00F15DE2" w:rsidRPr="00681717" w:rsidTr="009F66FD">
        <w:trPr>
          <w:trHeight w:val="2096"/>
          <w:jc w:val="center"/>
        </w:trPr>
        <w:tc>
          <w:tcPr>
            <w:tcW w:w="8881" w:type="dxa"/>
            <w:gridSpan w:val="6"/>
          </w:tcPr>
          <w:p w:rsidR="00F15DE2" w:rsidRDefault="00F15DE2" w:rsidP="00C84463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药物临床试验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机构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办公室</w:t>
            </w:r>
          </w:p>
          <w:p w:rsidR="009F66FD" w:rsidRDefault="009F66FD" w:rsidP="00C84463">
            <w:pPr>
              <w:spacing w:line="400" w:lineRule="exact"/>
              <w:ind w:firstLineChars="1650" w:firstLine="3960"/>
              <w:jc w:val="left"/>
              <w:rPr>
                <w:rFonts w:ascii="Times New Roman" w:eastAsia="微软雅黑" w:hAnsi="Times New Roman" w:cs="Times New Roman" w:hint="eastAsia"/>
                <w:sz w:val="24"/>
                <w:szCs w:val="24"/>
              </w:rPr>
            </w:pPr>
          </w:p>
          <w:p w:rsidR="00F15DE2" w:rsidRDefault="00F15DE2" w:rsidP="00C84463">
            <w:pPr>
              <w:spacing w:line="400" w:lineRule="exact"/>
              <w:ind w:firstLineChars="1650" w:firstLine="396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经办人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签字：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 xml:space="preserve"> </w:t>
            </w:r>
          </w:p>
          <w:p w:rsidR="00F15DE2" w:rsidRDefault="00F15DE2" w:rsidP="00C84463">
            <w:pPr>
              <w:spacing w:line="400" w:lineRule="exact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A25AFB" w:rsidRPr="00F15DE2" w:rsidRDefault="00A25AFB" w:rsidP="00F15DE2">
      <w:bookmarkStart w:id="0" w:name="_GoBack"/>
      <w:bookmarkEnd w:id="0"/>
    </w:p>
    <w:sectPr w:rsidR="00A25AFB" w:rsidRPr="00F15DE2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36A" w:rsidRDefault="005C436A" w:rsidP="00447CCB">
      <w:r>
        <w:separator/>
      </w:r>
    </w:p>
  </w:endnote>
  <w:endnote w:type="continuationSeparator" w:id="1">
    <w:p w:rsidR="005C436A" w:rsidRDefault="005C436A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36A" w:rsidRDefault="005C436A" w:rsidP="00447CCB">
      <w:r>
        <w:separator/>
      </w:r>
    </w:p>
  </w:footnote>
  <w:footnote w:type="continuationSeparator" w:id="1">
    <w:p w:rsidR="005C436A" w:rsidRDefault="005C436A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1017E"/>
    <w:rsid w:val="002A05ED"/>
    <w:rsid w:val="002B3BA1"/>
    <w:rsid w:val="00317B01"/>
    <w:rsid w:val="003B0DE5"/>
    <w:rsid w:val="003D6637"/>
    <w:rsid w:val="00407CBB"/>
    <w:rsid w:val="00447CCB"/>
    <w:rsid w:val="00466017"/>
    <w:rsid w:val="004A3188"/>
    <w:rsid w:val="004A7EEE"/>
    <w:rsid w:val="00500B07"/>
    <w:rsid w:val="005047E5"/>
    <w:rsid w:val="00512AB1"/>
    <w:rsid w:val="00522B19"/>
    <w:rsid w:val="005C436A"/>
    <w:rsid w:val="005C7010"/>
    <w:rsid w:val="005F1ECB"/>
    <w:rsid w:val="00640409"/>
    <w:rsid w:val="006572CE"/>
    <w:rsid w:val="00722FAC"/>
    <w:rsid w:val="00753239"/>
    <w:rsid w:val="00772412"/>
    <w:rsid w:val="0078358F"/>
    <w:rsid w:val="007A1236"/>
    <w:rsid w:val="007E5BB5"/>
    <w:rsid w:val="00821BA0"/>
    <w:rsid w:val="00952D5D"/>
    <w:rsid w:val="009F66F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C6CB5"/>
    <w:rsid w:val="00CD4E5C"/>
    <w:rsid w:val="00CE1166"/>
    <w:rsid w:val="00D75EE5"/>
    <w:rsid w:val="00D922E1"/>
    <w:rsid w:val="00D96985"/>
    <w:rsid w:val="00DE021E"/>
    <w:rsid w:val="00DF7554"/>
    <w:rsid w:val="00E4171A"/>
    <w:rsid w:val="00E54E0D"/>
    <w:rsid w:val="00ED6346"/>
    <w:rsid w:val="00F15DE2"/>
    <w:rsid w:val="00F37326"/>
    <w:rsid w:val="00F566E4"/>
    <w:rsid w:val="00F57731"/>
    <w:rsid w:val="00FC0DE8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BC12-0C76-443B-81D0-DD0521B0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30</cp:revision>
  <dcterms:created xsi:type="dcterms:W3CDTF">2019-12-24T07:15:00Z</dcterms:created>
  <dcterms:modified xsi:type="dcterms:W3CDTF">2020-01-02T06:06:00Z</dcterms:modified>
</cp:coreProperties>
</file>