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160" w:firstLineChars="50"/>
        <w:rPr>
          <w:rFonts w:hint="eastAsia"/>
        </w:rPr>
      </w:pPr>
      <w:r>
        <w:rPr>
          <w:rFonts w:eastAsia="方正仿宋简体"/>
          <w:sz w:val="32"/>
          <w:szCs w:val="32"/>
        </w:rPr>
        <w:t>附件2：</w:t>
      </w:r>
    </w:p>
    <w:p>
      <w:pPr>
        <w:ind w:right="-493" w:rightChars="-235"/>
        <w:jc w:val="center"/>
        <w:rPr>
          <w:rFonts w:hint="eastAsia" w:ascii="黑体" w:eastAsia="黑体"/>
          <w:sz w:val="32"/>
          <w:szCs w:val="32"/>
        </w:rPr>
      </w:pPr>
      <w:r>
        <w:rPr>
          <w:rFonts w:hint="eastAsia" w:ascii="黑体" w:eastAsia="黑体"/>
          <w:sz w:val="32"/>
          <w:szCs w:val="32"/>
        </w:rPr>
        <w:t>学科综合水平考试科目、学科、考试大纲及指南使用对照表</w:t>
      </w:r>
    </w:p>
    <w:tbl>
      <w:tblPr>
        <w:tblStyle w:val="2"/>
        <w:tblW w:w="96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127"/>
        <w:gridCol w:w="467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b/>
                <w:sz w:val="24"/>
              </w:rPr>
            </w:pPr>
            <w:r>
              <w:rPr>
                <w:rFonts w:hint="eastAsia" w:ascii="方正仿宋简体" w:eastAsia="方正仿宋简体"/>
                <w:b/>
                <w:sz w:val="24"/>
              </w:rPr>
              <w:t>考试科目</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b/>
                <w:sz w:val="24"/>
              </w:rPr>
            </w:pPr>
            <w:r>
              <w:rPr>
                <w:rFonts w:hint="eastAsia" w:ascii="方正仿宋简体" w:eastAsia="方正仿宋简体"/>
                <w:b/>
                <w:sz w:val="24"/>
              </w:rPr>
              <w:t>对应学科</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b/>
                <w:sz w:val="24"/>
              </w:rPr>
            </w:pPr>
            <w:r>
              <w:rPr>
                <w:rFonts w:hint="eastAsia" w:ascii="方正仿宋简体" w:eastAsia="方正仿宋简体"/>
                <w:b/>
                <w:sz w:val="24"/>
              </w:rPr>
              <w:t>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b/>
                <w:sz w:val="24"/>
              </w:rPr>
            </w:pPr>
            <w:r>
              <w:rPr>
                <w:rFonts w:hint="eastAsia" w:ascii="方正仿宋简体" w:eastAsia="方正仿宋简体"/>
                <w:b/>
                <w:sz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哲学</w:t>
            </w:r>
          </w:p>
        </w:tc>
        <w:tc>
          <w:tcPr>
            <w:tcW w:w="21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哲学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马克思主义理论</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r>
              <w:rPr>
                <w:rFonts w:eastAsia="方正仿宋简体"/>
                <w:sz w:val="24"/>
              </w:rPr>
              <w:t>《同等学力人员申请硕士学位</w:t>
            </w:r>
            <w:r>
              <w:rPr>
                <w:rFonts w:hint="eastAsia" w:eastAsia="方正仿宋简体"/>
                <w:sz w:val="24"/>
              </w:rPr>
              <w:t>哲学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7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简体"/>
                <w:sz w:val="24"/>
              </w:rPr>
            </w:pPr>
            <w:r>
              <w:rPr>
                <w:rFonts w:eastAsia="方正仿宋简体"/>
                <w:sz w:val="24"/>
              </w:rPr>
              <w:t>《同等学力人员申请硕士学位</w:t>
            </w:r>
            <w:r>
              <w:rPr>
                <w:rFonts w:hint="eastAsia" w:eastAsia="方正仿宋简体"/>
                <w:sz w:val="24"/>
              </w:rPr>
              <w:t>哲学</w:t>
            </w:r>
            <w:r>
              <w:rPr>
                <w:rFonts w:eastAsia="方正仿宋简体"/>
                <w:sz w:val="24"/>
              </w:rPr>
              <w:t>学科综合水平全国统一考试大纲</w:t>
            </w:r>
            <w:r>
              <w:rPr>
                <w:rFonts w:hint="eastAsia" w:eastAsia="方正仿宋简体"/>
                <w:sz w:val="24"/>
                <w:lang w:eastAsia="zh-CN"/>
              </w:rPr>
              <w:t>补充说明</w:t>
            </w:r>
            <w:r>
              <w:rPr>
                <w:rFonts w:eastAsia="方正仿宋简体"/>
                <w:sz w:val="24"/>
              </w:rPr>
              <w:t>》</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lang w:val="en-US" w:eastAsia="zh-CN"/>
              </w:rPr>
            </w:pPr>
            <w:r>
              <w:rPr>
                <w:rFonts w:hint="eastAsia" w:ascii="方正仿宋简体" w:eastAsia="方正仿宋简体"/>
                <w:sz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7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简体"/>
                <w:sz w:val="24"/>
              </w:rPr>
            </w:pPr>
            <w:r>
              <w:rPr>
                <w:rFonts w:eastAsia="方正仿宋简体"/>
                <w:sz w:val="24"/>
              </w:rPr>
              <w:t>《同等学力人员申请硕士学位</w:t>
            </w:r>
            <w:r>
              <w:rPr>
                <w:rFonts w:hint="eastAsia" w:eastAsia="方正仿宋简体"/>
                <w:sz w:val="24"/>
              </w:rPr>
              <w:t>哲学</w:t>
            </w:r>
            <w:r>
              <w:rPr>
                <w:rFonts w:eastAsia="方正仿宋简体"/>
                <w:sz w:val="24"/>
              </w:rPr>
              <w:t>学科综合水平全国统一考试</w:t>
            </w:r>
            <w:r>
              <w:rPr>
                <w:rFonts w:hint="eastAsia" w:eastAsia="方正仿宋简体"/>
                <w:sz w:val="24"/>
                <w:lang w:eastAsia="zh-CN"/>
              </w:rPr>
              <w:t>试卷结构调整说明</w:t>
            </w:r>
            <w:r>
              <w:rPr>
                <w:rFonts w:eastAsia="方正仿宋简体"/>
                <w:sz w:val="24"/>
              </w:rPr>
              <w:t>》</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lang w:val="en-US" w:eastAsia="zh-CN"/>
              </w:rPr>
            </w:pPr>
            <w:r>
              <w:rPr>
                <w:rFonts w:hint="eastAsia" w:ascii="方正仿宋简体" w:eastAsia="方正仿宋简体"/>
                <w:sz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经济学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理论经济学</w:t>
            </w:r>
          </w:p>
        </w:tc>
        <w:tc>
          <w:tcPr>
            <w:tcW w:w="4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r>
              <w:rPr>
                <w:rFonts w:eastAsia="方正仿宋简体"/>
                <w:sz w:val="24"/>
              </w:rPr>
              <w:t>《同等学力人员申请硕士学位</w:t>
            </w:r>
            <w:r>
              <w:rPr>
                <w:rFonts w:hint="eastAsia" w:eastAsia="方正仿宋简体"/>
                <w:sz w:val="24"/>
              </w:rPr>
              <w:t>经济学</w:t>
            </w:r>
            <w:r>
              <w:rPr>
                <w:rFonts w:eastAsia="方正仿宋简体"/>
                <w:sz w:val="24"/>
              </w:rPr>
              <w:t>学科综合水平全国统一考试大纲及指南》</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应用经济学</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法学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法学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r>
              <w:rPr>
                <w:rFonts w:eastAsia="方正仿宋简体"/>
                <w:sz w:val="24"/>
              </w:rPr>
              <w:t>《同等学力人员申请硕士学位</w:t>
            </w:r>
            <w:r>
              <w:rPr>
                <w:rFonts w:hint="eastAsia" w:eastAsia="方正仿宋简体"/>
                <w:sz w:val="24"/>
              </w:rPr>
              <w:t>法学</w:t>
            </w:r>
            <w:r>
              <w:rPr>
                <w:rFonts w:eastAsia="方正仿宋简体"/>
                <w:sz w:val="24"/>
              </w:rPr>
              <w:t>学科综合水平全国统一考试大纲》</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bCs/>
                <w:sz w:val="24"/>
              </w:rPr>
            </w:pPr>
            <w:r>
              <w:rPr>
                <w:rFonts w:hint="eastAsia" w:ascii="方正仿宋简体" w:eastAsia="方正仿宋简体"/>
                <w:bCs/>
                <w:sz w:val="24"/>
              </w:rPr>
              <w:t>第五版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eastAsia="方正仿宋简体"/>
                <w:sz w:val="24"/>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政治学</w:t>
            </w:r>
          </w:p>
        </w:tc>
        <w:tc>
          <w:tcPr>
            <w:tcW w:w="21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政治学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马克思主义理论</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政治学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简体"/>
                <w:sz w:val="24"/>
              </w:rPr>
            </w:pPr>
            <w:r>
              <w:rPr>
                <w:rFonts w:eastAsia="方正仿宋简体"/>
                <w:sz w:val="24"/>
              </w:rPr>
              <w:t>《同等学力人员申请硕士学位</w:t>
            </w:r>
            <w:r>
              <w:rPr>
                <w:rFonts w:hint="eastAsia" w:eastAsia="方正仿宋简体"/>
                <w:sz w:val="24"/>
              </w:rPr>
              <w:t>政治学</w:t>
            </w:r>
            <w:r>
              <w:rPr>
                <w:rFonts w:eastAsia="方正仿宋简体"/>
                <w:sz w:val="24"/>
              </w:rPr>
              <w:t>学科综合水平全国统一考试大纲</w:t>
            </w:r>
            <w:r>
              <w:rPr>
                <w:rFonts w:hint="eastAsia" w:eastAsia="方正仿宋简体"/>
                <w:sz w:val="24"/>
                <w:lang w:eastAsia="zh-CN"/>
              </w:rPr>
              <w:t>补充说明</w:t>
            </w:r>
            <w:r>
              <w:rPr>
                <w:rFonts w:eastAsia="方正仿宋简体"/>
                <w:sz w:val="24"/>
              </w:rPr>
              <w:t>》</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社会学</w:t>
            </w:r>
          </w:p>
        </w:tc>
        <w:tc>
          <w:tcPr>
            <w:tcW w:w="21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社会学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社会学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简体"/>
                <w:sz w:val="24"/>
              </w:rPr>
            </w:pPr>
            <w:r>
              <w:rPr>
                <w:rFonts w:eastAsia="方正仿宋简体"/>
                <w:sz w:val="24"/>
              </w:rPr>
              <w:t>《同等学力人员申请硕士学位</w:t>
            </w:r>
            <w:r>
              <w:rPr>
                <w:rFonts w:hint="eastAsia" w:eastAsia="方正仿宋简体"/>
                <w:sz w:val="24"/>
              </w:rPr>
              <w:t>社会学</w:t>
            </w:r>
            <w:r>
              <w:rPr>
                <w:rFonts w:eastAsia="方正仿宋简体"/>
                <w:sz w:val="24"/>
              </w:rPr>
              <w:t>学科综合水平全国统一考试</w:t>
            </w:r>
            <w:r>
              <w:rPr>
                <w:rFonts w:hint="eastAsia" w:eastAsia="方正仿宋简体"/>
                <w:sz w:val="24"/>
                <w:lang w:eastAsia="zh-CN"/>
              </w:rPr>
              <w:t>试卷结构调整说明</w:t>
            </w:r>
            <w:r>
              <w:rPr>
                <w:rFonts w:eastAsia="方正仿宋简体"/>
                <w:sz w:val="24"/>
              </w:rPr>
              <w:t>》</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eastAsia="方正仿宋简体"/>
                <w:sz w:val="24"/>
                <w:lang w:val="en-US" w:eastAsia="zh-CN"/>
              </w:rPr>
            </w:pPr>
            <w:r>
              <w:rPr>
                <w:rFonts w:hint="eastAsia" w:ascii="方正仿宋简体" w:eastAsia="方正仿宋简体"/>
                <w:sz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教育学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教育学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教育学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心理学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心理学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心理学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中国语言文学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中国语言文学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中国语言文学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新闻传播学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新闻传播学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新闻传播学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历史学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考古学</w:t>
            </w:r>
          </w:p>
        </w:tc>
        <w:tc>
          <w:tcPr>
            <w:tcW w:w="4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历史学</w:t>
            </w:r>
            <w:r>
              <w:rPr>
                <w:rFonts w:eastAsia="方正仿宋简体"/>
                <w:sz w:val="24"/>
              </w:rPr>
              <w:t>学科综合水平全国统一考试大纲及指南》</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中国史</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世界史</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地理学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地理学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地理学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生物学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生物学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生物学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机械工程</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机械工程</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机械工程</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动力工程及工程热物理</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动力工程及工程热物理</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动力工程及工程热物理</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电气工程</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电气工程</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电气工程</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电子科学与技术</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电子科学与技术</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电子科学与技术</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信息与通信工程</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信息与通信工程</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信息与通信工程</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控制科学与工程</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控制科学与工程</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控制科学与工程</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计算机科学与技术</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计算机科学与技术</w:t>
            </w:r>
          </w:p>
        </w:tc>
        <w:tc>
          <w:tcPr>
            <w:tcW w:w="4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《同等学力人员申请硕士学位计算机科学与技术学科综合水平全国统一考试大纲及指南》</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软件工程</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建筑学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建筑学</w:t>
            </w:r>
          </w:p>
        </w:tc>
        <w:tc>
          <w:tcPr>
            <w:tcW w:w="4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建筑学</w:t>
            </w:r>
            <w:r>
              <w:rPr>
                <w:rFonts w:eastAsia="方正仿宋简体"/>
                <w:sz w:val="24"/>
              </w:rPr>
              <w:t>学科综合水平全国统一考试大纲及指南》</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城乡规划学</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风景园林学</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作物学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作物学</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作物学</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临床医学</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临床医学</w:t>
            </w:r>
          </w:p>
        </w:tc>
        <w:tc>
          <w:tcPr>
            <w:tcW w:w="46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临床医学</w:t>
            </w:r>
            <w:r>
              <w:rPr>
                <w:rFonts w:eastAsia="方正仿宋简体"/>
                <w:sz w:val="24"/>
              </w:rPr>
              <w:t>学科综合水平全国统一考试大纲及指南》</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bCs/>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护理学</w:t>
            </w:r>
          </w:p>
        </w:tc>
        <w:tc>
          <w:tcPr>
            <w:tcW w:w="46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管理科学与工程</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管理科学与工程</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管理科学与工程</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工商管理</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工商管理</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工商管理</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农林经济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管理</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农林经济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管理</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农林经济管理</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公共管理</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公共管理</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eastAsia="方正仿宋简体"/>
                <w:sz w:val="24"/>
              </w:rPr>
              <w:t>《同等学力人员申请硕士学位</w:t>
            </w:r>
            <w:r>
              <w:rPr>
                <w:rFonts w:hint="eastAsia" w:eastAsia="方正仿宋简体"/>
                <w:sz w:val="24"/>
              </w:rPr>
              <w:t>公共管理</w:t>
            </w:r>
            <w:r>
              <w:rPr>
                <w:rFonts w:eastAsia="方正仿宋简体"/>
                <w:sz w:val="24"/>
              </w:rPr>
              <w:t>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图书馆、情报与档案管理</w:t>
            </w:r>
          </w:p>
        </w:tc>
        <w:tc>
          <w:tcPr>
            <w:tcW w:w="21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图书情报与档案管理</w:t>
            </w: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r>
              <w:rPr>
                <w:rFonts w:hint="eastAsia" w:ascii="方正仿宋简体" w:eastAsia="方正仿宋简体"/>
                <w:sz w:val="24"/>
              </w:rPr>
              <w:t>《同等学力人员申请硕士学位图书馆、情报与档案管理学科综合水平全国统一考试大纲及指南》</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r>
              <w:rPr>
                <w:rFonts w:hint="eastAsia" w:ascii="方正仿宋简体" w:eastAsia="方正仿宋简体"/>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2127" w:type="dxa"/>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eastAsia="方正仿宋简体"/>
                <w:sz w:val="24"/>
              </w:rPr>
            </w:pPr>
          </w:p>
        </w:tc>
        <w:tc>
          <w:tcPr>
            <w:tcW w:w="4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eastAsia="方正仿宋简体"/>
                <w:sz w:val="24"/>
              </w:rPr>
            </w:pPr>
            <w:r>
              <w:rPr>
                <w:rFonts w:hint="eastAsia" w:ascii="方正仿宋简体" w:eastAsia="方正仿宋简体"/>
                <w:sz w:val="24"/>
              </w:rPr>
              <w:t>《同等学力人员申请硕士学位图书馆、情报与档案管理学科综合水平全国统一考试</w:t>
            </w:r>
            <w:r>
              <w:rPr>
                <w:rFonts w:hint="eastAsia" w:ascii="方正仿宋简体" w:eastAsia="方正仿宋简体"/>
                <w:sz w:val="24"/>
                <w:lang w:eastAsia="zh-CN"/>
              </w:rPr>
              <w:t>试卷结构调整说明</w:t>
            </w:r>
            <w:r>
              <w:rPr>
                <w:rFonts w:hint="eastAsia" w:ascii="方正仿宋简体" w:eastAsia="方正仿宋简体"/>
                <w:sz w:val="24"/>
              </w:rPr>
              <w:t>》</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eastAsia="方正仿宋简体"/>
                <w:sz w:val="24"/>
                <w:lang w:val="en-US" w:eastAsia="zh-CN"/>
              </w:rPr>
            </w:pPr>
            <w:r>
              <w:rPr>
                <w:rFonts w:hint="eastAsia" w:ascii="方正仿宋简体" w:eastAsia="方正仿宋简体"/>
                <w:sz w:val="24"/>
                <w:lang w:val="en-US" w:eastAsia="zh-CN"/>
              </w:rPr>
              <w:t>2020年</w:t>
            </w:r>
          </w:p>
        </w:tc>
      </w:tr>
    </w:tbl>
    <w:p>
      <w:pPr>
        <w:spacing w:line="360" w:lineRule="exact"/>
        <w:ind w:right="-493" w:rightChars="-235"/>
      </w:pPr>
      <w:r>
        <w:rPr>
          <w:rFonts w:eastAsia="方正仿宋简体"/>
          <w:sz w:val="24"/>
        </w:rPr>
        <w:t>注：本表中</w:t>
      </w:r>
      <w:r>
        <w:rPr>
          <w:rFonts w:hint="eastAsia" w:eastAsia="方正仿宋简体"/>
          <w:sz w:val="24"/>
        </w:rPr>
        <w:t>法学科目考试大纲第五版（修订稿）</w:t>
      </w:r>
      <w:r>
        <w:rPr>
          <w:rFonts w:hint="eastAsia" w:eastAsia="方正仿宋简体"/>
          <w:sz w:val="24"/>
          <w:lang w:eastAsia="zh-CN"/>
        </w:rPr>
        <w:t>、</w:t>
      </w:r>
      <w:r>
        <w:rPr>
          <w:rFonts w:hint="eastAsia" w:eastAsia="方正仿宋简体"/>
          <w:sz w:val="24"/>
        </w:rPr>
        <w:t>哲学</w:t>
      </w:r>
      <w:r>
        <w:rPr>
          <w:rFonts w:hint="eastAsia" w:eastAsia="方正仿宋简体"/>
          <w:sz w:val="24"/>
          <w:lang w:eastAsia="zh-CN"/>
        </w:rPr>
        <w:t>科目考试大纲补充说明（</w:t>
      </w:r>
      <w:r>
        <w:rPr>
          <w:rFonts w:hint="eastAsia" w:eastAsia="方正仿宋简体"/>
          <w:sz w:val="24"/>
          <w:lang w:val="en-US" w:eastAsia="zh-CN"/>
        </w:rPr>
        <w:t>2019年</w:t>
      </w:r>
      <w:r>
        <w:rPr>
          <w:rFonts w:hint="eastAsia" w:eastAsia="方正仿宋简体"/>
          <w:sz w:val="24"/>
          <w:lang w:eastAsia="zh-CN"/>
        </w:rPr>
        <w:t>）、哲学、社会学和图书馆、情报与档案管理三个科目试卷结构调整说明（</w:t>
      </w:r>
      <w:r>
        <w:rPr>
          <w:rFonts w:hint="eastAsia" w:eastAsia="方正仿宋简体"/>
          <w:sz w:val="24"/>
          <w:lang w:val="en-US" w:eastAsia="zh-CN"/>
        </w:rPr>
        <w:t>2020年</w:t>
      </w:r>
      <w:r>
        <w:rPr>
          <w:rFonts w:hint="eastAsia" w:eastAsia="方正仿宋简体"/>
          <w:sz w:val="24"/>
          <w:lang w:eastAsia="zh-CN"/>
        </w:rPr>
        <w:t>）</w:t>
      </w:r>
      <w:r>
        <w:rPr>
          <w:rFonts w:hint="eastAsia" w:eastAsia="方正仿宋简体"/>
          <w:sz w:val="24"/>
        </w:rPr>
        <w:t>的电子版可在信息平台中下载；其他</w:t>
      </w:r>
      <w:r>
        <w:rPr>
          <w:rFonts w:eastAsia="方正仿宋简体"/>
          <w:sz w:val="24"/>
        </w:rPr>
        <w:t>所有考试大纲及指南均由高等教育出版社出版发行。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21"/>
    <w:rsid w:val="00370D15"/>
    <w:rsid w:val="00631E21"/>
    <w:rsid w:val="00D90F76"/>
    <w:rsid w:val="5D8A5D37"/>
    <w:rsid w:val="5E4F783B"/>
    <w:rsid w:val="71BF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Words>
  <Characters>1476</Characters>
  <Lines>12</Lines>
  <Paragraphs>3</Paragraphs>
  <TotalTime>3</TotalTime>
  <ScaleCrop>false</ScaleCrop>
  <LinksUpToDate>false</LinksUpToDate>
  <CharactersWithSpaces>1731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2018-01-15T08:01:00Z</dcterms:created>
  <dc:creator>刘潇翰</dc:creator>
  <cp:lastModifiedBy>秦明</cp:lastModifiedBy>
  <dcterms:modified xsi:type="dcterms:W3CDTF">2020-08-04T06:06:43Z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