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1344"/>
        <w:gridCol w:w="2977"/>
        <w:gridCol w:w="1559"/>
        <w:gridCol w:w="2561"/>
      </w:tblGrid>
      <w:tr w:rsidR="00F15429" w:rsidRPr="00F906D5" w:rsidTr="00B00248">
        <w:trPr>
          <w:trHeight w:val="403"/>
          <w:jc w:val="center"/>
        </w:trPr>
        <w:tc>
          <w:tcPr>
            <w:tcW w:w="1344" w:type="dxa"/>
            <w:vAlign w:val="center"/>
          </w:tcPr>
          <w:p w:rsidR="00F15429" w:rsidRPr="00B00248" w:rsidRDefault="00F15429" w:rsidP="00B0024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文件类型</w:t>
            </w:r>
          </w:p>
        </w:tc>
        <w:tc>
          <w:tcPr>
            <w:tcW w:w="2977" w:type="dxa"/>
            <w:vAlign w:val="center"/>
          </w:tcPr>
          <w:p w:rsidR="00F15429" w:rsidRPr="00B00248" w:rsidRDefault="00F15429" w:rsidP="00B00248">
            <w:pPr>
              <w:spacing w:line="320" w:lineRule="exact"/>
              <w:ind w:firstLineChars="218" w:firstLine="45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管理制度</w:t>
            </w:r>
            <w:r w:rsidRPr="00B00248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B00248">
              <w:rPr>
                <w:rFonts w:ascii="Times New Roman" w:eastAsia="宋体" w:hAnsi="宋体" w:cs="Times New Roman"/>
                <w:szCs w:val="21"/>
              </w:rPr>
              <w:t>制度</w:t>
            </w:r>
          </w:p>
        </w:tc>
        <w:tc>
          <w:tcPr>
            <w:tcW w:w="1559" w:type="dxa"/>
            <w:vAlign w:val="center"/>
          </w:tcPr>
          <w:p w:rsidR="00F15429" w:rsidRPr="00B00248" w:rsidRDefault="00F15429" w:rsidP="00B0024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文件编号</w:t>
            </w:r>
          </w:p>
        </w:tc>
        <w:tc>
          <w:tcPr>
            <w:tcW w:w="2561" w:type="dxa"/>
            <w:vAlign w:val="center"/>
          </w:tcPr>
          <w:p w:rsidR="00F15429" w:rsidRPr="00661163" w:rsidRDefault="00F15429" w:rsidP="0009513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11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ZD-ZD-JG-00</w:t>
            </w:r>
            <w:r w:rsidR="00ED4812" w:rsidRPr="0066116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6611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-04.</w:t>
            </w:r>
            <w:r w:rsidR="0009513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15429" w:rsidRPr="00F906D5" w:rsidTr="00B00248">
        <w:trPr>
          <w:trHeight w:val="403"/>
          <w:jc w:val="center"/>
        </w:trPr>
        <w:tc>
          <w:tcPr>
            <w:tcW w:w="1344" w:type="dxa"/>
            <w:vAlign w:val="center"/>
          </w:tcPr>
          <w:p w:rsidR="00F15429" w:rsidRPr="00B00248" w:rsidRDefault="00F15429" w:rsidP="00B0024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版本号</w:t>
            </w:r>
          </w:p>
        </w:tc>
        <w:tc>
          <w:tcPr>
            <w:tcW w:w="2977" w:type="dxa"/>
            <w:vAlign w:val="center"/>
          </w:tcPr>
          <w:p w:rsidR="00F15429" w:rsidRPr="00B00248" w:rsidRDefault="00F15429" w:rsidP="00095134">
            <w:pPr>
              <w:spacing w:line="320" w:lineRule="exact"/>
              <w:ind w:firstLineChars="218" w:firstLine="45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Times New Roman" w:cs="Times New Roman"/>
                <w:szCs w:val="21"/>
              </w:rPr>
              <w:t>04.</w:t>
            </w:r>
            <w:r w:rsidR="00095134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F15429" w:rsidRPr="00B00248" w:rsidRDefault="00F15429" w:rsidP="00B0024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版本日期</w:t>
            </w:r>
          </w:p>
        </w:tc>
        <w:tc>
          <w:tcPr>
            <w:tcW w:w="2561" w:type="dxa"/>
            <w:vAlign w:val="center"/>
          </w:tcPr>
          <w:p w:rsidR="00F15429" w:rsidRPr="00B00248" w:rsidRDefault="00095134" w:rsidP="00B0024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2021.05.06</w:t>
            </w:r>
          </w:p>
        </w:tc>
      </w:tr>
      <w:tr w:rsidR="00F15429" w:rsidRPr="00F906D5" w:rsidTr="00B00248">
        <w:trPr>
          <w:trHeight w:val="403"/>
          <w:jc w:val="center"/>
        </w:trPr>
        <w:tc>
          <w:tcPr>
            <w:tcW w:w="1344" w:type="dxa"/>
            <w:vAlign w:val="center"/>
          </w:tcPr>
          <w:p w:rsidR="00F15429" w:rsidRPr="00B00248" w:rsidRDefault="00F15429" w:rsidP="00B0024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制订人</w:t>
            </w:r>
          </w:p>
        </w:tc>
        <w:tc>
          <w:tcPr>
            <w:tcW w:w="2977" w:type="dxa"/>
            <w:vAlign w:val="center"/>
          </w:tcPr>
          <w:p w:rsidR="00F15429" w:rsidRPr="00B00248" w:rsidRDefault="00F15429" w:rsidP="00B00248">
            <w:pPr>
              <w:spacing w:line="320" w:lineRule="exact"/>
              <w:ind w:firstLineChars="218" w:firstLine="45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杨惠媛</w:t>
            </w:r>
          </w:p>
        </w:tc>
        <w:tc>
          <w:tcPr>
            <w:tcW w:w="1559" w:type="dxa"/>
            <w:vAlign w:val="center"/>
          </w:tcPr>
          <w:p w:rsidR="00F15429" w:rsidRPr="00B00248" w:rsidRDefault="00F15429" w:rsidP="00B0024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制订日期</w:t>
            </w:r>
          </w:p>
        </w:tc>
        <w:tc>
          <w:tcPr>
            <w:tcW w:w="2561" w:type="dxa"/>
            <w:vAlign w:val="center"/>
          </w:tcPr>
          <w:p w:rsidR="00F15429" w:rsidRPr="00B00248" w:rsidRDefault="00095134" w:rsidP="00B0024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2021.05.06</w:t>
            </w:r>
          </w:p>
        </w:tc>
      </w:tr>
      <w:tr w:rsidR="00F15429" w:rsidRPr="00F906D5" w:rsidTr="00B00248">
        <w:trPr>
          <w:trHeight w:val="403"/>
          <w:jc w:val="center"/>
        </w:trPr>
        <w:tc>
          <w:tcPr>
            <w:tcW w:w="1344" w:type="dxa"/>
            <w:vAlign w:val="center"/>
          </w:tcPr>
          <w:p w:rsidR="00F15429" w:rsidRPr="00B00248" w:rsidRDefault="00F15429" w:rsidP="00B0024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审核人</w:t>
            </w:r>
          </w:p>
        </w:tc>
        <w:tc>
          <w:tcPr>
            <w:tcW w:w="2977" w:type="dxa"/>
            <w:vAlign w:val="center"/>
          </w:tcPr>
          <w:p w:rsidR="00F15429" w:rsidRPr="00B00248" w:rsidRDefault="00F15429" w:rsidP="00B00248">
            <w:pPr>
              <w:spacing w:line="320" w:lineRule="exact"/>
              <w:ind w:firstLineChars="218" w:firstLine="45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张</w:t>
            </w:r>
            <w:r w:rsidRPr="00B00248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00248">
              <w:rPr>
                <w:rFonts w:ascii="Times New Roman" w:eastAsia="宋体" w:hAnsi="宋体" w:cs="Times New Roman"/>
                <w:szCs w:val="21"/>
              </w:rPr>
              <w:t>萱</w:t>
            </w:r>
          </w:p>
        </w:tc>
        <w:tc>
          <w:tcPr>
            <w:tcW w:w="1559" w:type="dxa"/>
            <w:vAlign w:val="center"/>
          </w:tcPr>
          <w:p w:rsidR="00F15429" w:rsidRPr="00B00248" w:rsidRDefault="00F15429" w:rsidP="00B0024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审核日期</w:t>
            </w:r>
          </w:p>
        </w:tc>
        <w:tc>
          <w:tcPr>
            <w:tcW w:w="2561" w:type="dxa"/>
            <w:vAlign w:val="center"/>
          </w:tcPr>
          <w:p w:rsidR="00F15429" w:rsidRPr="00B00248" w:rsidRDefault="00095134" w:rsidP="00B0024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2021.05.30</w:t>
            </w:r>
          </w:p>
        </w:tc>
      </w:tr>
      <w:tr w:rsidR="00F15429" w:rsidRPr="00F906D5" w:rsidTr="00B00248">
        <w:trPr>
          <w:trHeight w:val="403"/>
          <w:jc w:val="center"/>
        </w:trPr>
        <w:tc>
          <w:tcPr>
            <w:tcW w:w="1344" w:type="dxa"/>
            <w:vAlign w:val="center"/>
          </w:tcPr>
          <w:p w:rsidR="00F15429" w:rsidRPr="00B00248" w:rsidRDefault="00F15429" w:rsidP="00B0024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批准人</w:t>
            </w:r>
          </w:p>
        </w:tc>
        <w:tc>
          <w:tcPr>
            <w:tcW w:w="2977" w:type="dxa"/>
            <w:vAlign w:val="center"/>
          </w:tcPr>
          <w:p w:rsidR="00F15429" w:rsidRPr="00B00248" w:rsidRDefault="00095134" w:rsidP="00B00248">
            <w:pPr>
              <w:spacing w:line="320" w:lineRule="exact"/>
              <w:ind w:firstLineChars="218" w:firstLine="45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吴敏飞</w:t>
            </w:r>
          </w:p>
        </w:tc>
        <w:tc>
          <w:tcPr>
            <w:tcW w:w="1559" w:type="dxa"/>
            <w:vAlign w:val="center"/>
          </w:tcPr>
          <w:p w:rsidR="00F15429" w:rsidRPr="00B00248" w:rsidRDefault="00F15429" w:rsidP="00B0024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批准日期</w:t>
            </w:r>
          </w:p>
        </w:tc>
        <w:tc>
          <w:tcPr>
            <w:tcW w:w="2561" w:type="dxa"/>
            <w:vAlign w:val="center"/>
          </w:tcPr>
          <w:p w:rsidR="00000000" w:rsidRDefault="0009513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2021.06.15</w:t>
            </w:r>
          </w:p>
        </w:tc>
      </w:tr>
      <w:tr w:rsidR="00F15429" w:rsidRPr="00F906D5" w:rsidTr="00B00248">
        <w:trPr>
          <w:trHeight w:val="403"/>
          <w:jc w:val="center"/>
        </w:trPr>
        <w:tc>
          <w:tcPr>
            <w:tcW w:w="1344" w:type="dxa"/>
            <w:vAlign w:val="center"/>
          </w:tcPr>
          <w:p w:rsidR="00F15429" w:rsidRPr="00B00248" w:rsidRDefault="00F15429" w:rsidP="00B0024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生效日期</w:t>
            </w:r>
          </w:p>
        </w:tc>
        <w:tc>
          <w:tcPr>
            <w:tcW w:w="7097" w:type="dxa"/>
            <w:gridSpan w:val="3"/>
            <w:vAlign w:val="center"/>
          </w:tcPr>
          <w:p w:rsidR="00F15429" w:rsidRPr="00B00248" w:rsidRDefault="00095134" w:rsidP="00B0024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2021.07.15</w:t>
            </w:r>
          </w:p>
        </w:tc>
      </w:tr>
    </w:tbl>
    <w:p w:rsidR="00703062" w:rsidRPr="00F906D5" w:rsidRDefault="00CC4E02" w:rsidP="00CC4E02">
      <w:pPr>
        <w:spacing w:before="240" w:after="240"/>
        <w:jc w:val="center"/>
        <w:rPr>
          <w:rFonts w:ascii="Times New Roman" w:eastAsia="微软雅黑" w:hAnsi="Times New Roman" w:cs="Times New Roman"/>
          <w:sz w:val="28"/>
          <w:szCs w:val="28"/>
        </w:rPr>
      </w:pPr>
      <w:r w:rsidRPr="00F906D5">
        <w:rPr>
          <w:rFonts w:ascii="Times New Roman" w:eastAsia="微软雅黑" w:hAnsi="Times New Roman" w:cs="Times New Roman"/>
          <w:sz w:val="28"/>
          <w:szCs w:val="28"/>
        </w:rPr>
        <w:t>药物临床试验机构组织结构</w:t>
      </w:r>
    </w:p>
    <w:p w:rsidR="00861B27" w:rsidRPr="00F906D5" w:rsidRDefault="00D0050F" w:rsidP="00CC4E02">
      <w:pPr>
        <w:spacing w:before="2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20pt;margin-top:306.95pt;width:162.75pt;height:29.25pt;z-index:251667456" fillcolor="#bdd6ee [1304]" strokeweight="1pt">
            <v:shadow on="t" type="perspective" color="#525252 [1606]" opacity=".5" offset="1pt" offset2="-1pt"/>
            <v:textbox style="mso-next-textbox:#_x0000_s1039">
              <w:txbxContent>
                <w:p w:rsidR="002A2234" w:rsidRPr="00CC4E02" w:rsidRDefault="002A2234" w:rsidP="00CC4E02">
                  <w:pPr>
                    <w:spacing w:line="400" w:lineRule="exact"/>
                    <w:jc w:val="center"/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药物临床试验专业</w:t>
                  </w:r>
                  <w:r w:rsidR="00095134"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/科室</w:t>
                  </w:r>
                </w:p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Cs w:val="21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198.75pt;margin-top:210.8pt;width:7.15pt;height:23.25pt;z-index:251664384" fillcolor="#161616 [334]" strokecolor="black [3213]" strokeweight=".25pt">
            <v:shadow on="t" type="perspective" color="#7f7f7f [1601]" opacity=".5" offset="1pt" offset2="-1pt"/>
            <v:textbox style="layout-flow:vertical-ideographic"/>
          </v:shape>
        </w:pict>
      </w:r>
      <w:r>
        <w:rPr>
          <w:rFonts w:ascii="Times New Roman" w:eastAsia="宋体" w:hAnsi="Times New Roman" w:cs="Times New Roman"/>
          <w:noProof/>
          <w:szCs w:val="21"/>
        </w:rPr>
        <w:pict>
          <v:shape id="_x0000_s1033" type="#_x0000_t67" style="position:absolute;left:0;text-align:left;margin-left:198.75pt;margin-top:120.8pt;width:7.15pt;height:23.25pt;z-index:251663360" fillcolor="#161616 [334]" strokecolor="black [3213]" strokeweight=".25pt">
            <v:shadow on="t" type="perspective" color="#7f7f7f [1601]" opacity=".5" offset="1pt" offset2="-1pt"/>
            <v:textbox style="layout-flow:vertical-ideographic"/>
          </v:shape>
        </w:pict>
      </w:r>
      <w:r>
        <w:rPr>
          <w:rFonts w:ascii="Times New Roman" w:eastAsia="宋体" w:hAnsi="Times New Roman" w:cs="Times New Roman"/>
          <w:noProof/>
          <w:szCs w:val="21"/>
        </w:rPr>
        <w:pict>
          <v:shape id="_x0000_s1032" type="#_x0000_t67" style="position:absolute;left:0;text-align:left;margin-left:198.75pt;margin-top:49.55pt;width:7.15pt;height:23.25pt;z-index:251662336" fillcolor="#161616 [334]" strokecolor="black [3213]" strokeweight=".25pt">
            <v:shadow on="t" type="perspective" color="#7f7f7f [1601]" opacity=".5" offset="1pt" offset2="-1pt"/>
            <v:textbox style="layout-flow:vertical-ideographic"/>
          </v:shape>
        </w:pict>
      </w:r>
      <w:r>
        <w:rPr>
          <w:rFonts w:ascii="Times New Roman" w:eastAsia="宋体" w:hAnsi="Times New Roman" w:cs="Times New Roman"/>
          <w:noProof/>
          <w:szCs w:val="21"/>
        </w:rPr>
        <w:pict>
          <v:shape id="_x0000_s1028" type="#_x0000_t202" style="position:absolute;left:0;text-align:left;margin-left:120pt;margin-top:79.55pt;width:162.75pt;height:29.25pt;z-index:251658240" fillcolor="#bdd6ee [1304]" strokeweight="1pt">
            <v:shadow on="t" type="perspective" color="#525252 [1606]" opacity=".5" offset="1pt" offset2="-1pt"/>
            <v:textbox style="mso-next-textbox:#_x0000_s1028">
              <w:txbxContent>
                <w:p w:rsidR="00CC4E02" w:rsidRPr="00CC4E02" w:rsidRDefault="00095134" w:rsidP="00CC4E02">
                  <w:pPr>
                    <w:spacing w:line="400" w:lineRule="exact"/>
                    <w:jc w:val="center"/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医院院长办公会、院长</w:t>
                  </w:r>
                </w:p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Cs w:val="21"/>
        </w:rPr>
        <w:pict>
          <v:shape id="_x0000_s1029" type="#_x0000_t202" style="position:absolute;left:0;text-align:left;margin-left:120pt;margin-top:154.5pt;width:162.75pt;height:51.05pt;z-index:251659264" fillcolor="#bdd6ee [1304]" strokeweight="1pt">
            <v:shadow on="t" type="perspective" color="#525252 [1606]" opacity=".5" offset="1pt" offset2="-1pt"/>
            <v:textbox style="mso-next-textbox:#_x0000_s1029">
              <w:txbxContent>
                <w:p w:rsidR="00CC4E02" w:rsidRDefault="00CC4E02" w:rsidP="00CC4E02">
                  <w:pPr>
                    <w:spacing w:line="400" w:lineRule="exact"/>
                    <w:jc w:val="center"/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机构主管院长</w:t>
                  </w:r>
                </w:p>
                <w:p w:rsidR="00CC4E02" w:rsidRPr="00CC4E02" w:rsidRDefault="00CC4E02" w:rsidP="00CC4E02">
                  <w:pPr>
                    <w:spacing w:line="400" w:lineRule="exact"/>
                    <w:jc w:val="center"/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（机构主任）</w:t>
                  </w:r>
                </w:p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Cs w:val="21"/>
        </w:rPr>
        <w:pict>
          <v:shape id="_x0000_s1030" type="#_x0000_t202" style="position:absolute;left:0;text-align:left;margin-left:120pt;margin-top:241.55pt;width:162.75pt;height:29.25pt;z-index:251660288" fillcolor="#bdd6ee [1304]" strokeweight="1pt">
            <v:shadow on="t" type="perspective" color="#525252 [1606]" opacity=".5" offset="1pt" offset2="-1pt"/>
            <v:textbox style="mso-next-textbox:#_x0000_s1030">
              <w:txbxContent>
                <w:p w:rsidR="00CC4E02" w:rsidRPr="00CC4E02" w:rsidRDefault="00CC4E02" w:rsidP="00CC4E02">
                  <w:pPr>
                    <w:spacing w:line="400" w:lineRule="exact"/>
                    <w:jc w:val="center"/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机构办公室</w:t>
                  </w:r>
                </w:p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Cs w:val="21"/>
        </w:rPr>
        <w:pict>
          <v:shape id="_x0000_s1027" type="#_x0000_t202" style="position:absolute;left:0;text-align:left;margin-left:120pt;margin-top:13.55pt;width:162.75pt;height:29.25pt;z-index:251657215" fillcolor="#bdd6ee [1304]" strokeweight="1pt">
            <v:shadow on="t" type="perspective" color="#525252 [1606]" opacity=".5" offset="1pt" offset2="-1pt"/>
            <v:textbox style="mso-next-textbox:#_x0000_s1027">
              <w:txbxContent>
                <w:p w:rsidR="00095134" w:rsidRDefault="00095134" w:rsidP="00095134">
                  <w:pPr>
                    <w:spacing w:line="400" w:lineRule="exact"/>
                    <w:jc w:val="center"/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医院党委会、党委书记</w:t>
                  </w:r>
                </w:p>
                <w:p w:rsidR="00CC4E02" w:rsidRPr="00CC4E02" w:rsidRDefault="00CC4E02" w:rsidP="00CC4E02">
                  <w:pPr>
                    <w:spacing w:line="400" w:lineRule="exact"/>
                    <w:jc w:val="center"/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D0050F" w:rsidP="00861B2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pict>
          <v:shape id="_x0000_s1031" type="#_x0000_t202" style="position:absolute;left:0;text-align:left;margin-left:315.75pt;margin-top:14.15pt;width:129pt;height:109.95pt;z-index:251661312" fillcolor="#bdd6ee [1304]" strokeweight="1pt">
            <v:shadow on="t" type="perspective" color="#525252 [1606]" opacity=".5" offset="1pt" offset2="-1pt"/>
            <v:textbox style="mso-next-textbox:#_x0000_s1031">
              <w:txbxContent>
                <w:p w:rsidR="00142B25" w:rsidRDefault="00142B25" w:rsidP="007C060A">
                  <w:pPr>
                    <w:spacing w:line="400" w:lineRule="exact"/>
                    <w:jc w:val="center"/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机构办公室主任</w:t>
                  </w:r>
                </w:p>
                <w:p w:rsidR="00CC4E02" w:rsidRDefault="00CC4E02" w:rsidP="007C060A">
                  <w:pPr>
                    <w:spacing w:line="400" w:lineRule="exact"/>
                    <w:jc w:val="center"/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机构办公室</w:t>
                  </w:r>
                  <w:r w:rsidR="00247D25"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秘书</w:t>
                  </w:r>
                </w:p>
                <w:p w:rsidR="00247D25" w:rsidRDefault="00247D25" w:rsidP="007C060A">
                  <w:pPr>
                    <w:spacing w:line="400" w:lineRule="exact"/>
                    <w:jc w:val="center"/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机构质量管理员</w:t>
                  </w:r>
                </w:p>
                <w:p w:rsidR="00247D25" w:rsidRDefault="00247D25" w:rsidP="007C060A">
                  <w:pPr>
                    <w:spacing w:line="400" w:lineRule="exact"/>
                    <w:jc w:val="center"/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机构药品管理员</w:t>
                  </w:r>
                </w:p>
                <w:p w:rsidR="00247D25" w:rsidRPr="00247D25" w:rsidRDefault="00247D25" w:rsidP="00CC4E02">
                  <w:pPr>
                    <w:spacing w:line="400" w:lineRule="exact"/>
                    <w:jc w:val="center"/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机构档案管理员</w:t>
                  </w:r>
                </w:p>
              </w:txbxContent>
            </v:textbox>
          </v:shape>
        </w:pict>
      </w: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D0050F" w:rsidP="00861B2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287.25pt;margin-top:3.55pt;width:24.75pt;height:7.15pt;z-index:251666432" fillcolor="#161616 [334]" strokecolor="black [3213]" strokeweight=".25pt">
            <v:shadow on="t" type="perspective" color="#7f7f7f [1601]" opacity=".5" offset="1pt" offset2="-1pt"/>
            <v:textbox style="layout-flow:vertical-ideographic"/>
          </v:shape>
        </w:pict>
      </w:r>
    </w:p>
    <w:p w:rsidR="00861B27" w:rsidRPr="00F906D5" w:rsidRDefault="00D0050F" w:rsidP="00861B2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pict>
          <v:shape id="_x0000_s1035" type="#_x0000_t67" style="position:absolute;left:0;text-align:left;margin-left:198.75pt;margin-top:11.6pt;width:7.15pt;height:23.25pt;z-index:251665408" fillcolor="#161616 [334]" strokecolor="black [3213]" strokeweight=".25pt">
            <v:shadow on="t" type="perspective" color="#7f7f7f [1601]" opacity=".5" offset="1pt" offset2="-1pt"/>
            <v:textbox style="layout-flow:vertical-ideographic"/>
          </v:shape>
        </w:pict>
      </w: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D0050F" w:rsidP="00861B2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pict>
          <v:shape id="_x0000_s1040" type="#_x0000_t67" style="position:absolute;left:0;text-align:left;margin-left:198.75pt;margin-top:3.5pt;width:7.15pt;height:23.25pt;z-index:251668480" fillcolor="#161616 [334]" strokecolor="black [3213]" strokeweight=".25pt">
            <v:shadow on="t" type="perspective" color="#7f7f7f [1601]" opacity=".5" offset="1pt" offset2="-1pt"/>
            <v:textbox style="layout-flow:vertical-ideographic"/>
          </v:shape>
        </w:pict>
      </w: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D0050F" w:rsidP="00861B2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pict>
          <v:shape id="_x0000_s1041" type="#_x0000_t202" style="position:absolute;left:0;text-align:left;margin-left:107.25pt;margin-top:5.15pt;width:185.25pt;height:94.5pt;z-index:251669504" fillcolor="#bdd6ee [1304]" strokeweight="1pt">
            <v:shadow on="t" type="perspective" color="#525252 [1606]" opacity=".5" offset="1pt" offset2="-1pt"/>
            <v:textbox style="mso-next-textbox:#_x0000_s1041">
              <w:txbxContent>
                <w:p w:rsidR="002A2234" w:rsidRDefault="002A2234" w:rsidP="00CC4E02">
                  <w:pPr>
                    <w:spacing w:line="400" w:lineRule="exact"/>
                    <w:jc w:val="center"/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各专业/科室负责人</w:t>
                  </w:r>
                </w:p>
                <w:p w:rsidR="002A2234" w:rsidRDefault="002A2234" w:rsidP="00CC4E02">
                  <w:pPr>
                    <w:spacing w:line="400" w:lineRule="exact"/>
                    <w:jc w:val="center"/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各专业/科室质量管理员</w:t>
                  </w:r>
                </w:p>
                <w:p w:rsidR="002A2234" w:rsidRDefault="002A2234" w:rsidP="002A2234">
                  <w:pPr>
                    <w:spacing w:line="400" w:lineRule="exact"/>
                    <w:jc w:val="center"/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各专业/科室药品管理员</w:t>
                  </w:r>
                </w:p>
                <w:p w:rsidR="002A2234" w:rsidRPr="00CC4E02" w:rsidRDefault="002A2234" w:rsidP="00CC4E02">
                  <w:pPr>
                    <w:spacing w:line="400" w:lineRule="exact"/>
                    <w:jc w:val="center"/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各专业/科室资料管理员</w:t>
                  </w:r>
                </w:p>
              </w:txbxContent>
            </v:textbox>
          </v:shape>
        </w:pict>
      </w: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861B27" w:rsidP="00861B27">
      <w:pPr>
        <w:rPr>
          <w:rFonts w:ascii="Times New Roman" w:eastAsia="宋体" w:hAnsi="Times New Roman" w:cs="Times New Roman"/>
          <w:szCs w:val="21"/>
        </w:rPr>
      </w:pPr>
    </w:p>
    <w:p w:rsidR="00EE12A0" w:rsidRPr="00F906D5" w:rsidRDefault="00EE12A0" w:rsidP="00861B27">
      <w:pPr>
        <w:rPr>
          <w:rFonts w:ascii="Times New Roman" w:eastAsia="宋体" w:hAnsi="Times New Roman" w:cs="Times New Roman"/>
          <w:szCs w:val="21"/>
        </w:rPr>
      </w:pPr>
    </w:p>
    <w:p w:rsidR="00EE12A0" w:rsidRPr="00F906D5" w:rsidRDefault="00EE12A0" w:rsidP="00861B27">
      <w:pPr>
        <w:rPr>
          <w:rFonts w:ascii="Times New Roman" w:eastAsia="宋体" w:hAnsi="Times New Roman" w:cs="Times New Roman"/>
          <w:szCs w:val="21"/>
        </w:rPr>
      </w:pPr>
    </w:p>
    <w:p w:rsidR="00861B27" w:rsidRPr="00F906D5" w:rsidRDefault="00861B27" w:rsidP="00861B27">
      <w:pPr>
        <w:spacing w:before="240" w:after="240"/>
        <w:jc w:val="center"/>
        <w:rPr>
          <w:rFonts w:ascii="Times New Roman" w:eastAsia="微软雅黑" w:hAnsi="Times New Roman" w:cs="Times New Roman"/>
          <w:sz w:val="28"/>
          <w:szCs w:val="28"/>
        </w:rPr>
      </w:pPr>
      <w:r w:rsidRPr="00F906D5">
        <w:rPr>
          <w:rFonts w:ascii="Times New Roman" w:eastAsia="微软雅黑" w:hAnsi="Times New Roman" w:cs="Times New Roman"/>
          <w:sz w:val="28"/>
          <w:szCs w:val="28"/>
        </w:rPr>
        <w:t>图</w:t>
      </w:r>
      <w:r w:rsidRPr="00F906D5">
        <w:rPr>
          <w:rFonts w:ascii="Times New Roman" w:eastAsia="微软雅黑" w:hAnsi="Times New Roman" w:cs="Times New Roman"/>
          <w:sz w:val="28"/>
          <w:szCs w:val="28"/>
        </w:rPr>
        <w:t xml:space="preserve">1. </w:t>
      </w:r>
      <w:r w:rsidRPr="00F906D5">
        <w:rPr>
          <w:rFonts w:ascii="Times New Roman" w:eastAsia="微软雅黑" w:hAnsi="Times New Roman" w:cs="Times New Roman"/>
          <w:sz w:val="28"/>
          <w:szCs w:val="28"/>
        </w:rPr>
        <w:t>吉林大学第二医院药物临床试验机构组织结构图</w:t>
      </w:r>
    </w:p>
    <w:p w:rsidR="00000000" w:rsidRDefault="00861B27">
      <w:pPr>
        <w:spacing w:line="440" w:lineRule="exact"/>
        <w:jc w:val="center"/>
        <w:rPr>
          <w:rFonts w:ascii="Times New Roman" w:eastAsia="微软雅黑" w:hAnsi="Times New Roman" w:cs="Times New Roman"/>
          <w:sz w:val="32"/>
          <w:szCs w:val="32"/>
        </w:rPr>
      </w:pPr>
      <w:r w:rsidRPr="00F906D5">
        <w:rPr>
          <w:rFonts w:ascii="Times New Roman" w:eastAsia="微软雅黑" w:hAnsi="微软雅黑" w:cs="Times New Roman"/>
          <w:sz w:val="32"/>
          <w:szCs w:val="32"/>
        </w:rPr>
        <w:lastRenderedPageBreak/>
        <w:t>药物临床试验机构</w:t>
      </w:r>
      <w:r w:rsidR="007C060A" w:rsidRPr="00F906D5">
        <w:rPr>
          <w:rFonts w:ascii="Times New Roman" w:eastAsia="微软雅黑" w:hAnsi="微软雅黑" w:cs="Times New Roman"/>
          <w:sz w:val="32"/>
          <w:szCs w:val="32"/>
        </w:rPr>
        <w:t>办公室组</w:t>
      </w:r>
      <w:r w:rsidRPr="00F906D5">
        <w:rPr>
          <w:rFonts w:ascii="Times New Roman" w:eastAsia="微软雅黑" w:hAnsi="微软雅黑" w:cs="Times New Roman"/>
          <w:sz w:val="32"/>
          <w:szCs w:val="32"/>
        </w:rPr>
        <w:t>成人员</w:t>
      </w:r>
    </w:p>
    <w:p w:rsidR="00000000" w:rsidRDefault="00861B27">
      <w:pPr>
        <w:spacing w:line="44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机构办公室主任：张萱，教授，博士生导师</w:t>
      </w:r>
    </w:p>
    <w:p w:rsidR="00000000" w:rsidRDefault="00861B27">
      <w:pPr>
        <w:spacing w:line="44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机构办公室秘书：魏显苹，主管药师</w:t>
      </w:r>
    </w:p>
    <w:p w:rsidR="00000000" w:rsidRDefault="00861B27">
      <w:pPr>
        <w:spacing w:line="44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质量管理员：</w:t>
      </w:r>
    </w:p>
    <w:p w:rsidR="00000000" w:rsidRDefault="00861B27">
      <w:pPr>
        <w:pStyle w:val="a6"/>
        <w:numPr>
          <w:ilvl w:val="0"/>
          <w:numId w:val="11"/>
        </w:numPr>
        <w:spacing w:line="440" w:lineRule="exact"/>
        <w:ind w:firstLineChars="0" w:firstLine="6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杨惠媛，药师，药物临床试验质量管理员</w:t>
      </w:r>
    </w:p>
    <w:p w:rsidR="00000000" w:rsidRDefault="00861B27">
      <w:pPr>
        <w:pStyle w:val="a6"/>
        <w:numPr>
          <w:ilvl w:val="0"/>
          <w:numId w:val="11"/>
        </w:numPr>
        <w:spacing w:line="440" w:lineRule="exact"/>
        <w:ind w:firstLineChars="0" w:firstLine="6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甄珍，护师，医疗器械临床试验质量管理员</w:t>
      </w:r>
    </w:p>
    <w:p w:rsidR="00000000" w:rsidRDefault="00861B27">
      <w:pPr>
        <w:spacing w:line="44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药品管理员：</w:t>
      </w:r>
    </w:p>
    <w:p w:rsidR="00000000" w:rsidRDefault="00861B27">
      <w:pPr>
        <w:pStyle w:val="a6"/>
        <w:numPr>
          <w:ilvl w:val="0"/>
          <w:numId w:val="11"/>
        </w:numPr>
        <w:spacing w:line="440" w:lineRule="exact"/>
        <w:ind w:firstLineChars="0" w:firstLine="6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张静，副主任药师</w:t>
      </w:r>
    </w:p>
    <w:p w:rsidR="00000000" w:rsidRDefault="00861B27">
      <w:pPr>
        <w:pStyle w:val="a6"/>
        <w:numPr>
          <w:ilvl w:val="0"/>
          <w:numId w:val="11"/>
        </w:numPr>
        <w:spacing w:line="440" w:lineRule="exact"/>
        <w:ind w:firstLineChars="0" w:firstLine="6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翟丽杰，副主任药师</w:t>
      </w:r>
    </w:p>
    <w:p w:rsidR="00000000" w:rsidRDefault="00861B27">
      <w:pPr>
        <w:pStyle w:val="a6"/>
        <w:numPr>
          <w:ilvl w:val="0"/>
          <w:numId w:val="11"/>
        </w:numPr>
        <w:spacing w:line="440" w:lineRule="exact"/>
        <w:ind w:firstLineChars="0" w:firstLine="6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侯继秋，主管药师</w:t>
      </w:r>
    </w:p>
    <w:p w:rsidR="00000000" w:rsidRDefault="00861B27">
      <w:pPr>
        <w:pStyle w:val="a6"/>
        <w:numPr>
          <w:ilvl w:val="0"/>
          <w:numId w:val="11"/>
        </w:numPr>
        <w:spacing w:line="440" w:lineRule="exact"/>
        <w:ind w:firstLineChars="0" w:firstLine="6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杨惠媛，药</w:t>
      </w:r>
      <w:r w:rsidR="007C060A" w:rsidRPr="00F906D5">
        <w:rPr>
          <w:rFonts w:ascii="Times New Roman" w:eastAsia="微软雅黑" w:hAnsi="微软雅黑" w:cs="Times New Roman"/>
          <w:sz w:val="24"/>
          <w:szCs w:val="24"/>
        </w:rPr>
        <w:t>师</w:t>
      </w:r>
      <w:r w:rsidR="007C060A" w:rsidRPr="00F906D5">
        <w:rPr>
          <w:rFonts w:ascii="Times New Roman" w:eastAsia="微软雅黑" w:hAnsi="Times New Roman" w:cs="Times New Roman"/>
          <w:sz w:val="24"/>
          <w:szCs w:val="24"/>
        </w:rPr>
        <w:t xml:space="preserve"> </w:t>
      </w:r>
    </w:p>
    <w:p w:rsidR="00000000" w:rsidRDefault="00861B27">
      <w:pPr>
        <w:spacing w:line="44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档案管理员：甄珍，护师</w:t>
      </w:r>
    </w:p>
    <w:p w:rsidR="00000000" w:rsidRDefault="00095134">
      <w:pPr>
        <w:spacing w:line="440" w:lineRule="exact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 w:hint="eastAsia"/>
          <w:sz w:val="24"/>
          <w:szCs w:val="24"/>
        </w:rPr>
        <w:t>器械管理员：</w:t>
      </w:r>
      <w:r w:rsidRPr="00F906D5">
        <w:rPr>
          <w:rFonts w:ascii="Times New Roman" w:eastAsia="微软雅黑" w:hAnsi="微软雅黑" w:cs="Times New Roman"/>
          <w:sz w:val="24"/>
          <w:szCs w:val="24"/>
        </w:rPr>
        <w:t>甄珍，护师</w:t>
      </w:r>
    </w:p>
    <w:p w:rsidR="00000000" w:rsidRDefault="00EC5D08">
      <w:pPr>
        <w:spacing w:line="440" w:lineRule="exact"/>
        <w:jc w:val="center"/>
        <w:rPr>
          <w:rFonts w:ascii="Times New Roman" w:eastAsia="微软雅黑" w:hAnsi="微软雅黑" w:cs="Times New Roman"/>
          <w:sz w:val="32"/>
          <w:szCs w:val="32"/>
        </w:rPr>
      </w:pPr>
    </w:p>
    <w:p w:rsidR="00000000" w:rsidRDefault="007C060A">
      <w:pPr>
        <w:spacing w:line="440" w:lineRule="exact"/>
        <w:jc w:val="center"/>
        <w:rPr>
          <w:rFonts w:ascii="Times New Roman" w:eastAsia="微软雅黑" w:hAnsi="Times New Roman" w:cs="Times New Roman"/>
          <w:sz w:val="32"/>
          <w:szCs w:val="32"/>
        </w:rPr>
      </w:pPr>
      <w:r w:rsidRPr="00F906D5">
        <w:rPr>
          <w:rFonts w:ascii="Times New Roman" w:eastAsia="微软雅黑" w:hAnsi="微软雅黑" w:cs="Times New Roman"/>
          <w:sz w:val="32"/>
          <w:szCs w:val="32"/>
        </w:rPr>
        <w:t>药物临床试验机构办公室设施设备</w:t>
      </w:r>
    </w:p>
    <w:p w:rsidR="00000000" w:rsidRDefault="007C060A">
      <w:pPr>
        <w:spacing w:line="44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药物临床试验机构办公室：</w:t>
      </w:r>
      <w:r w:rsidRPr="00F906D5">
        <w:rPr>
          <w:rFonts w:ascii="Times New Roman" w:eastAsia="微软雅黑" w:hAnsi="Times New Roman" w:cs="Times New Roman"/>
          <w:sz w:val="24"/>
          <w:szCs w:val="24"/>
        </w:rPr>
        <w:t>3</w:t>
      </w:r>
      <w:r w:rsidRPr="00F906D5">
        <w:rPr>
          <w:rFonts w:ascii="Times New Roman" w:eastAsia="微软雅黑" w:hAnsi="微软雅黑" w:cs="Times New Roman"/>
          <w:sz w:val="24"/>
          <w:szCs w:val="24"/>
        </w:rPr>
        <w:t>间</w:t>
      </w:r>
    </w:p>
    <w:p w:rsidR="00000000" w:rsidRDefault="007C060A">
      <w:pPr>
        <w:spacing w:line="44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药物临床试验机构档案室：</w:t>
      </w:r>
      <w:r w:rsidRPr="00F906D5">
        <w:rPr>
          <w:rFonts w:ascii="Times New Roman" w:eastAsia="微软雅黑" w:hAnsi="Times New Roman" w:cs="Times New Roman"/>
          <w:sz w:val="24"/>
          <w:szCs w:val="24"/>
        </w:rPr>
        <w:t>2</w:t>
      </w:r>
      <w:r w:rsidRPr="00F906D5">
        <w:rPr>
          <w:rFonts w:ascii="Times New Roman" w:eastAsia="微软雅黑" w:hAnsi="微软雅黑" w:cs="Times New Roman"/>
          <w:sz w:val="24"/>
          <w:szCs w:val="24"/>
        </w:rPr>
        <w:t>间</w:t>
      </w:r>
      <w:r w:rsidR="00F906D5" w:rsidRPr="00F906D5">
        <w:rPr>
          <w:rFonts w:ascii="Times New Roman" w:eastAsia="微软雅黑" w:hAnsi="微软雅黑" w:cs="Times New Roman"/>
          <w:sz w:val="24"/>
          <w:szCs w:val="24"/>
        </w:rPr>
        <w:t>，有监控、防火等设施</w:t>
      </w:r>
    </w:p>
    <w:p w:rsidR="00000000" w:rsidRDefault="007C060A">
      <w:pPr>
        <w:spacing w:line="44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药物临床试验中心药房：</w:t>
      </w:r>
      <w:r w:rsidRPr="00F906D5">
        <w:rPr>
          <w:rFonts w:ascii="Times New Roman" w:eastAsia="微软雅黑" w:hAnsi="Times New Roman" w:cs="Times New Roman"/>
          <w:sz w:val="24"/>
          <w:szCs w:val="24"/>
        </w:rPr>
        <w:t>1</w:t>
      </w:r>
      <w:r w:rsidRPr="00F906D5">
        <w:rPr>
          <w:rFonts w:ascii="Times New Roman" w:eastAsia="微软雅黑" w:hAnsi="微软雅黑" w:cs="Times New Roman"/>
          <w:sz w:val="24"/>
          <w:szCs w:val="24"/>
        </w:rPr>
        <w:t>间</w:t>
      </w:r>
    </w:p>
    <w:p w:rsidR="00000000" w:rsidRDefault="00382877">
      <w:pPr>
        <w:spacing w:line="44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办公桌椅：</w:t>
      </w:r>
      <w:r w:rsidR="00F906D5" w:rsidRPr="00F906D5">
        <w:rPr>
          <w:rFonts w:ascii="Times New Roman" w:eastAsia="微软雅黑" w:hAnsi="Times New Roman" w:cs="Times New Roman"/>
          <w:sz w:val="24"/>
          <w:szCs w:val="24"/>
        </w:rPr>
        <w:t>6</w:t>
      </w:r>
      <w:r w:rsidRPr="00F906D5">
        <w:rPr>
          <w:rFonts w:ascii="Times New Roman" w:eastAsia="微软雅黑" w:hAnsi="微软雅黑" w:cs="Times New Roman"/>
          <w:sz w:val="24"/>
          <w:szCs w:val="24"/>
        </w:rPr>
        <w:t>套</w:t>
      </w:r>
    </w:p>
    <w:p w:rsidR="00000000" w:rsidRDefault="00142B25">
      <w:pPr>
        <w:spacing w:line="44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联网计算机</w:t>
      </w:r>
      <w:r w:rsidR="007C060A" w:rsidRPr="00F906D5">
        <w:rPr>
          <w:rFonts w:ascii="Times New Roman" w:eastAsia="微软雅黑" w:hAnsi="微软雅黑" w:cs="Times New Roman"/>
          <w:sz w:val="24"/>
          <w:szCs w:val="24"/>
        </w:rPr>
        <w:t>：</w:t>
      </w:r>
      <w:r w:rsidR="00F906D5" w:rsidRPr="00F906D5">
        <w:rPr>
          <w:rFonts w:ascii="Times New Roman" w:eastAsia="微软雅黑" w:hAnsi="Times New Roman" w:cs="Times New Roman"/>
          <w:sz w:val="24"/>
          <w:szCs w:val="24"/>
        </w:rPr>
        <w:t>7</w:t>
      </w:r>
      <w:r w:rsidR="00F906D5" w:rsidRPr="00F906D5">
        <w:rPr>
          <w:rFonts w:ascii="Times New Roman" w:eastAsia="微软雅黑" w:hAnsi="微软雅黑" w:cs="Times New Roman"/>
          <w:sz w:val="24"/>
          <w:szCs w:val="24"/>
        </w:rPr>
        <w:t>套</w:t>
      </w:r>
    </w:p>
    <w:p w:rsidR="00000000" w:rsidRDefault="00F906D5">
      <w:pPr>
        <w:spacing w:line="44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传真机</w:t>
      </w:r>
      <w:r w:rsidR="00142B25" w:rsidRPr="00F906D5">
        <w:rPr>
          <w:rFonts w:ascii="Times New Roman" w:eastAsia="微软雅黑" w:hAnsi="微软雅黑" w:cs="Times New Roman"/>
          <w:sz w:val="24"/>
          <w:szCs w:val="24"/>
        </w:rPr>
        <w:t>：</w:t>
      </w:r>
      <w:r w:rsidR="00142B25" w:rsidRPr="00F906D5">
        <w:rPr>
          <w:rFonts w:ascii="Times New Roman" w:eastAsia="微软雅黑" w:hAnsi="Times New Roman" w:cs="Times New Roman"/>
          <w:sz w:val="24"/>
          <w:szCs w:val="24"/>
        </w:rPr>
        <w:t>1</w:t>
      </w:r>
      <w:r w:rsidRPr="00F906D5">
        <w:rPr>
          <w:rFonts w:ascii="Times New Roman" w:eastAsia="微软雅黑" w:hAnsi="微软雅黑" w:cs="Times New Roman"/>
          <w:sz w:val="24"/>
          <w:szCs w:val="24"/>
        </w:rPr>
        <w:t>台</w:t>
      </w:r>
    </w:p>
    <w:p w:rsidR="00000000" w:rsidRDefault="007C060A">
      <w:pPr>
        <w:spacing w:line="44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打印机：</w:t>
      </w:r>
      <w:r w:rsidR="00F906D5" w:rsidRPr="00F906D5">
        <w:rPr>
          <w:rFonts w:ascii="Times New Roman" w:eastAsia="微软雅黑" w:hAnsi="Times New Roman" w:cs="Times New Roman"/>
          <w:sz w:val="24"/>
          <w:szCs w:val="24"/>
        </w:rPr>
        <w:t>4</w:t>
      </w:r>
      <w:r w:rsidR="00F906D5" w:rsidRPr="00F906D5">
        <w:rPr>
          <w:rFonts w:ascii="Times New Roman" w:eastAsia="微软雅黑" w:hAnsi="微软雅黑" w:cs="Times New Roman"/>
          <w:sz w:val="24"/>
          <w:szCs w:val="24"/>
        </w:rPr>
        <w:t>台</w:t>
      </w:r>
    </w:p>
    <w:p w:rsidR="00000000" w:rsidRDefault="00142B25">
      <w:pPr>
        <w:spacing w:line="44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打印复印一体机：</w:t>
      </w:r>
      <w:r w:rsidRPr="00F906D5">
        <w:rPr>
          <w:rFonts w:ascii="Times New Roman" w:eastAsia="微软雅黑" w:hAnsi="Times New Roman" w:cs="Times New Roman"/>
          <w:sz w:val="24"/>
          <w:szCs w:val="24"/>
        </w:rPr>
        <w:t>1</w:t>
      </w:r>
      <w:r w:rsidRPr="00F906D5">
        <w:rPr>
          <w:rFonts w:ascii="Times New Roman" w:eastAsia="微软雅黑" w:hAnsi="微软雅黑" w:cs="Times New Roman"/>
          <w:sz w:val="24"/>
          <w:szCs w:val="24"/>
        </w:rPr>
        <w:t>台</w:t>
      </w:r>
    </w:p>
    <w:p w:rsidR="00000000" w:rsidRDefault="007C060A">
      <w:pPr>
        <w:spacing w:line="44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打印复印传真一体机：</w:t>
      </w:r>
      <w:r w:rsidR="00F906D5" w:rsidRPr="00F906D5">
        <w:rPr>
          <w:rFonts w:ascii="Times New Roman" w:eastAsia="微软雅黑" w:hAnsi="Times New Roman" w:cs="Times New Roman"/>
          <w:sz w:val="24"/>
          <w:szCs w:val="24"/>
        </w:rPr>
        <w:t>1</w:t>
      </w:r>
      <w:r w:rsidR="00142B25" w:rsidRPr="00F906D5">
        <w:rPr>
          <w:rFonts w:ascii="Times New Roman" w:eastAsia="微软雅黑" w:hAnsi="微软雅黑" w:cs="Times New Roman"/>
          <w:sz w:val="24"/>
          <w:szCs w:val="24"/>
        </w:rPr>
        <w:t>台</w:t>
      </w:r>
    </w:p>
    <w:p w:rsidR="00000000" w:rsidRDefault="007C060A">
      <w:pPr>
        <w:spacing w:line="44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直播电话：</w:t>
      </w:r>
      <w:r w:rsidR="00142B25" w:rsidRPr="00F906D5">
        <w:rPr>
          <w:rFonts w:ascii="Times New Roman" w:eastAsia="微软雅黑" w:hAnsi="Times New Roman" w:cs="Times New Roman"/>
          <w:sz w:val="24"/>
          <w:szCs w:val="24"/>
        </w:rPr>
        <w:t>4</w:t>
      </w:r>
      <w:r w:rsidR="00142B25" w:rsidRPr="00F906D5">
        <w:rPr>
          <w:rFonts w:ascii="Times New Roman" w:eastAsia="微软雅黑" w:hAnsi="微软雅黑" w:cs="Times New Roman"/>
          <w:sz w:val="24"/>
          <w:szCs w:val="24"/>
        </w:rPr>
        <w:t>部</w:t>
      </w:r>
    </w:p>
    <w:p w:rsidR="00000000" w:rsidRDefault="00F906D5">
      <w:pPr>
        <w:spacing w:line="440" w:lineRule="exact"/>
        <w:rPr>
          <w:rFonts w:ascii="Times New Roman" w:eastAsia="微软雅黑" w:hAnsi="微软雅黑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文件柜</w:t>
      </w:r>
      <w:r w:rsidR="007C060A" w:rsidRPr="00F906D5">
        <w:rPr>
          <w:rFonts w:ascii="Times New Roman" w:eastAsia="微软雅黑" w:hAnsi="微软雅黑" w:cs="Times New Roman"/>
          <w:sz w:val="24"/>
          <w:szCs w:val="24"/>
        </w:rPr>
        <w:t>：</w:t>
      </w:r>
      <w:r w:rsidRPr="00F906D5">
        <w:rPr>
          <w:rFonts w:ascii="Times New Roman" w:eastAsia="微软雅黑" w:hAnsi="Times New Roman" w:cs="Times New Roman"/>
          <w:sz w:val="24"/>
          <w:szCs w:val="24"/>
        </w:rPr>
        <w:t>50</w:t>
      </w:r>
      <w:r w:rsidRPr="00F906D5">
        <w:rPr>
          <w:rFonts w:ascii="Times New Roman" w:eastAsia="微软雅黑" w:hAnsi="微软雅黑" w:cs="Times New Roman"/>
          <w:sz w:val="24"/>
          <w:szCs w:val="24"/>
        </w:rPr>
        <w:t>余个</w:t>
      </w:r>
    </w:p>
    <w:p w:rsidR="00000000" w:rsidRDefault="00095134">
      <w:pPr>
        <w:spacing w:line="440" w:lineRule="exact"/>
        <w:rPr>
          <w:rFonts w:ascii="Times New Roman" w:eastAsia="微软雅黑" w:hAnsi="微软雅黑" w:cs="Times New Roman"/>
          <w:sz w:val="24"/>
          <w:szCs w:val="24"/>
        </w:rPr>
      </w:pPr>
      <w:r>
        <w:rPr>
          <w:rFonts w:ascii="Times New Roman" w:eastAsia="微软雅黑" w:hAnsi="微软雅黑" w:cs="Times New Roman" w:hint="eastAsia"/>
          <w:sz w:val="24"/>
          <w:szCs w:val="24"/>
        </w:rPr>
        <w:t>机构管理系统（</w:t>
      </w:r>
      <w:r>
        <w:rPr>
          <w:rFonts w:ascii="Times New Roman" w:eastAsia="微软雅黑" w:hAnsi="微软雅黑" w:cs="Times New Roman" w:hint="eastAsia"/>
          <w:sz w:val="24"/>
          <w:szCs w:val="24"/>
        </w:rPr>
        <w:t>CTMS</w:t>
      </w:r>
      <w:r>
        <w:rPr>
          <w:rFonts w:ascii="Times New Roman" w:eastAsia="微软雅黑" w:hAnsi="微软雅黑" w:cs="Times New Roman" w:hint="eastAsia"/>
          <w:sz w:val="24"/>
          <w:szCs w:val="24"/>
        </w:rPr>
        <w:t>）</w:t>
      </w:r>
    </w:p>
    <w:p w:rsidR="00000000" w:rsidRDefault="00142B25">
      <w:pPr>
        <w:spacing w:line="44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各专业</w:t>
      </w:r>
      <w:r w:rsidRPr="00F906D5">
        <w:rPr>
          <w:rFonts w:ascii="Times New Roman" w:eastAsia="微软雅黑" w:hAnsi="Times New Roman" w:cs="Times New Roman"/>
          <w:sz w:val="24"/>
          <w:szCs w:val="24"/>
        </w:rPr>
        <w:t>/</w:t>
      </w:r>
      <w:r w:rsidRPr="00F906D5">
        <w:rPr>
          <w:rFonts w:ascii="Times New Roman" w:eastAsia="微软雅黑" w:hAnsi="微软雅黑" w:cs="Times New Roman"/>
          <w:sz w:val="24"/>
          <w:szCs w:val="24"/>
        </w:rPr>
        <w:t>科室</w:t>
      </w:r>
      <w:r w:rsidR="00F906D5" w:rsidRPr="00F906D5">
        <w:rPr>
          <w:rFonts w:ascii="Times New Roman" w:eastAsia="微软雅黑" w:hAnsi="微软雅黑" w:cs="Times New Roman"/>
          <w:sz w:val="24"/>
          <w:szCs w:val="24"/>
        </w:rPr>
        <w:t>：</w:t>
      </w:r>
    </w:p>
    <w:p w:rsidR="00000000" w:rsidRDefault="00142B25">
      <w:pPr>
        <w:spacing w:line="44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受试者接待室、资料室、药库</w:t>
      </w:r>
      <w:r w:rsidR="00F906D5" w:rsidRPr="00F906D5">
        <w:rPr>
          <w:rFonts w:ascii="Times New Roman" w:eastAsia="微软雅黑" w:hAnsi="微软雅黑" w:cs="Times New Roman"/>
          <w:sz w:val="24"/>
          <w:szCs w:val="24"/>
        </w:rPr>
        <w:t>：</w:t>
      </w:r>
      <w:r w:rsidR="00F97AAF" w:rsidRPr="00F906D5">
        <w:rPr>
          <w:rFonts w:ascii="Times New Roman" w:eastAsia="微软雅黑" w:hAnsi="微软雅黑" w:cs="Times New Roman"/>
          <w:sz w:val="24"/>
          <w:szCs w:val="24"/>
        </w:rPr>
        <w:t>各</w:t>
      </w:r>
      <w:r w:rsidR="00F97AAF" w:rsidRPr="00F906D5">
        <w:rPr>
          <w:rFonts w:ascii="Times New Roman" w:eastAsia="微软雅黑" w:hAnsi="Times New Roman" w:cs="Times New Roman"/>
          <w:sz w:val="24"/>
          <w:szCs w:val="24"/>
        </w:rPr>
        <w:t>1</w:t>
      </w:r>
      <w:r w:rsidR="00F97AAF" w:rsidRPr="00F906D5">
        <w:rPr>
          <w:rFonts w:ascii="Times New Roman" w:eastAsia="微软雅黑" w:hAnsi="微软雅黑" w:cs="Times New Roman"/>
          <w:sz w:val="24"/>
          <w:szCs w:val="24"/>
        </w:rPr>
        <w:t>间</w:t>
      </w:r>
    </w:p>
    <w:p w:rsidR="00000000" w:rsidRDefault="00142B25">
      <w:pPr>
        <w:spacing w:line="440" w:lineRule="exact"/>
        <w:rPr>
          <w:rFonts w:ascii="Times New Roman" w:eastAsia="微软雅黑" w:hAnsi="微软雅黑" w:cs="Times New Roman"/>
          <w:sz w:val="24"/>
          <w:szCs w:val="24"/>
        </w:rPr>
      </w:pPr>
      <w:r w:rsidRPr="00F906D5">
        <w:rPr>
          <w:rFonts w:ascii="Times New Roman" w:eastAsia="微软雅黑" w:hAnsi="微软雅黑" w:cs="Times New Roman"/>
          <w:sz w:val="24"/>
          <w:szCs w:val="24"/>
        </w:rPr>
        <w:t>文件柜、</w:t>
      </w:r>
      <w:r w:rsidR="00382877" w:rsidRPr="00F906D5">
        <w:rPr>
          <w:rFonts w:ascii="Times New Roman" w:eastAsia="微软雅黑" w:hAnsi="微软雅黑" w:cs="Times New Roman"/>
          <w:sz w:val="24"/>
          <w:szCs w:val="24"/>
        </w:rPr>
        <w:t>药</w:t>
      </w:r>
      <w:r w:rsidR="00F97AAF" w:rsidRPr="00F906D5">
        <w:rPr>
          <w:rFonts w:ascii="Times New Roman" w:eastAsia="微软雅黑" w:hAnsi="微软雅黑" w:cs="Times New Roman"/>
          <w:sz w:val="24"/>
          <w:szCs w:val="24"/>
        </w:rPr>
        <w:t>品保存</w:t>
      </w:r>
      <w:r w:rsidRPr="00F906D5">
        <w:rPr>
          <w:rFonts w:ascii="Times New Roman" w:eastAsia="微软雅黑" w:hAnsi="微软雅黑" w:cs="Times New Roman"/>
          <w:sz w:val="24"/>
          <w:szCs w:val="24"/>
        </w:rPr>
        <w:t>冰箱、</w:t>
      </w:r>
      <w:r w:rsidR="00F97AAF" w:rsidRPr="00F906D5">
        <w:rPr>
          <w:rFonts w:ascii="Times New Roman" w:eastAsia="微软雅黑" w:hAnsi="微软雅黑" w:cs="Times New Roman"/>
          <w:sz w:val="24"/>
          <w:szCs w:val="24"/>
        </w:rPr>
        <w:t>样品保存</w:t>
      </w:r>
      <w:r w:rsidRPr="00F906D5">
        <w:rPr>
          <w:rFonts w:ascii="Times New Roman" w:eastAsia="微软雅黑" w:hAnsi="微软雅黑" w:cs="Times New Roman"/>
          <w:sz w:val="24"/>
          <w:szCs w:val="24"/>
        </w:rPr>
        <w:t>冰柜</w:t>
      </w:r>
      <w:r w:rsidR="00382877" w:rsidRPr="00F906D5">
        <w:rPr>
          <w:rFonts w:ascii="Times New Roman" w:eastAsia="微软雅黑" w:hAnsi="微软雅黑" w:cs="Times New Roman"/>
          <w:sz w:val="24"/>
          <w:szCs w:val="24"/>
        </w:rPr>
        <w:t>、离心机</w:t>
      </w:r>
      <w:r w:rsidR="00F97AAF" w:rsidRPr="00F906D5">
        <w:rPr>
          <w:rFonts w:ascii="Times New Roman" w:eastAsia="微软雅黑" w:hAnsi="微软雅黑" w:cs="Times New Roman"/>
          <w:sz w:val="24"/>
          <w:szCs w:val="24"/>
        </w:rPr>
        <w:t>等</w:t>
      </w:r>
      <w:r w:rsidR="00F906D5" w:rsidRPr="00F906D5">
        <w:rPr>
          <w:rFonts w:ascii="Times New Roman" w:eastAsia="微软雅黑" w:hAnsi="微软雅黑" w:cs="Times New Roman"/>
          <w:sz w:val="24"/>
          <w:szCs w:val="24"/>
        </w:rPr>
        <w:t>，若干</w:t>
      </w:r>
    </w:p>
    <w:p w:rsidR="00095134" w:rsidRPr="00F906D5" w:rsidRDefault="00095134" w:rsidP="007C060A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</w:p>
    <w:sectPr w:rsidR="00095134" w:rsidRPr="00F906D5" w:rsidSect="00DD128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D08" w:rsidRDefault="00EC5D08" w:rsidP="00703062">
      <w:r>
        <w:separator/>
      </w:r>
    </w:p>
  </w:endnote>
  <w:endnote w:type="continuationSeparator" w:id="0">
    <w:p w:rsidR="00EC5D08" w:rsidRDefault="00EC5D08" w:rsidP="0070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D08" w:rsidRDefault="00EC5D08" w:rsidP="00703062">
      <w:r>
        <w:separator/>
      </w:r>
    </w:p>
  </w:footnote>
  <w:footnote w:type="continuationSeparator" w:id="0">
    <w:p w:rsidR="00EC5D08" w:rsidRDefault="00EC5D08" w:rsidP="00703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52" w:rsidRPr="0078671C" w:rsidRDefault="0078671C">
    <w:pPr>
      <w:pStyle w:val="a4"/>
      <w:rPr>
        <w:rFonts w:ascii="Times New Roman" w:eastAsia="宋体" w:hAnsi="Times New Roman" w:cs="Times New Roman"/>
      </w:rPr>
    </w:pPr>
    <w:r w:rsidRPr="0078671C">
      <w:rPr>
        <w:rFonts w:ascii="Times New Roman" w:eastAsia="宋体" w:hAnsi="Times New Roman" w:cs="Times New Roman"/>
      </w:rPr>
      <w:ptab w:relativeTo="margin" w:alignment="center" w:leader="none"/>
    </w:r>
    <w:r w:rsidRPr="0078671C">
      <w:rPr>
        <w:rFonts w:ascii="Times New Roman" w:eastAsia="宋体" w:hAnsi="Times New Roman" w:cs="Times New Roman"/>
      </w:rPr>
      <w:ptab w:relativeTo="margin" w:alignment="right" w:leader="none"/>
    </w:r>
    <w:r w:rsidR="00506E1F" w:rsidRPr="0078671C">
      <w:rPr>
        <w:rFonts w:ascii="Times New Roman" w:eastAsia="宋体" w:hAnsi="宋体" w:cs="Times New Roman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5D6D"/>
    <w:multiLevelType w:val="hybridMultilevel"/>
    <w:tmpl w:val="D84EDE06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F121D6"/>
    <w:multiLevelType w:val="hybridMultilevel"/>
    <w:tmpl w:val="1F44F34E"/>
    <w:lvl w:ilvl="0" w:tplc="44FC07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995659"/>
    <w:multiLevelType w:val="hybridMultilevel"/>
    <w:tmpl w:val="E91C5A7A"/>
    <w:lvl w:ilvl="0" w:tplc="2A649F0A">
      <w:start w:val="1"/>
      <w:numFmt w:val="japaneseCounting"/>
      <w:lvlText w:val="%1、"/>
      <w:lvlJc w:val="left"/>
      <w:pPr>
        <w:ind w:left="420" w:hanging="42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D75E07"/>
    <w:multiLevelType w:val="hybridMultilevel"/>
    <w:tmpl w:val="EEA00548"/>
    <w:lvl w:ilvl="0" w:tplc="C430D75C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F83528C"/>
    <w:multiLevelType w:val="hybridMultilevel"/>
    <w:tmpl w:val="D3FE2ECC"/>
    <w:lvl w:ilvl="0" w:tplc="F8B498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B843B2"/>
    <w:multiLevelType w:val="hybridMultilevel"/>
    <w:tmpl w:val="EEA00548"/>
    <w:lvl w:ilvl="0" w:tplc="C430D75C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3BE5633"/>
    <w:multiLevelType w:val="hybridMultilevel"/>
    <w:tmpl w:val="2ABE108A"/>
    <w:lvl w:ilvl="0" w:tplc="71789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E97AE9"/>
    <w:multiLevelType w:val="hybridMultilevel"/>
    <w:tmpl w:val="6818C30C"/>
    <w:lvl w:ilvl="0" w:tplc="7BACFC6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589938B1"/>
    <w:multiLevelType w:val="hybridMultilevel"/>
    <w:tmpl w:val="235E1724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E3E4929"/>
    <w:multiLevelType w:val="hybridMultilevel"/>
    <w:tmpl w:val="EEA00548"/>
    <w:lvl w:ilvl="0" w:tplc="C430D75C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4653D02"/>
    <w:multiLevelType w:val="hybridMultilevel"/>
    <w:tmpl w:val="EEA00548"/>
    <w:lvl w:ilvl="0" w:tplc="C430D75C">
      <w:start w:val="1"/>
      <w:numFmt w:val="decimal"/>
      <w:lvlText w:val="(%1)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>
      <o:colormru v:ext="edit" colors="black"/>
      <o:colormenu v:ext="edit" fillcolor="none [1304]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DB5"/>
    <w:rsid w:val="000240B5"/>
    <w:rsid w:val="00091FE0"/>
    <w:rsid w:val="00095134"/>
    <w:rsid w:val="000C1287"/>
    <w:rsid w:val="000C507B"/>
    <w:rsid w:val="00105F9C"/>
    <w:rsid w:val="00142B25"/>
    <w:rsid w:val="00161B89"/>
    <w:rsid w:val="00195E64"/>
    <w:rsid w:val="001A6889"/>
    <w:rsid w:val="001B685D"/>
    <w:rsid w:val="001C3AD0"/>
    <w:rsid w:val="001C744D"/>
    <w:rsid w:val="001E42FD"/>
    <w:rsid w:val="00247D25"/>
    <w:rsid w:val="00292BA1"/>
    <w:rsid w:val="002973F4"/>
    <w:rsid w:val="002A2234"/>
    <w:rsid w:val="002E0DB5"/>
    <w:rsid w:val="00382877"/>
    <w:rsid w:val="003A3E91"/>
    <w:rsid w:val="003D61DA"/>
    <w:rsid w:val="003F71C5"/>
    <w:rsid w:val="00435E9E"/>
    <w:rsid w:val="004B3A6E"/>
    <w:rsid w:val="004E789C"/>
    <w:rsid w:val="004F56B4"/>
    <w:rsid w:val="005007AC"/>
    <w:rsid w:val="00506E1F"/>
    <w:rsid w:val="00507E8F"/>
    <w:rsid w:val="00542A44"/>
    <w:rsid w:val="0054736D"/>
    <w:rsid w:val="00550036"/>
    <w:rsid w:val="005517BC"/>
    <w:rsid w:val="005E33CE"/>
    <w:rsid w:val="00631119"/>
    <w:rsid w:val="00645582"/>
    <w:rsid w:val="00652FE4"/>
    <w:rsid w:val="00661163"/>
    <w:rsid w:val="00703062"/>
    <w:rsid w:val="00706333"/>
    <w:rsid w:val="0070671C"/>
    <w:rsid w:val="00707558"/>
    <w:rsid w:val="0078671C"/>
    <w:rsid w:val="00790BCE"/>
    <w:rsid w:val="007C060A"/>
    <w:rsid w:val="008037AD"/>
    <w:rsid w:val="00861B27"/>
    <w:rsid w:val="009D23BA"/>
    <w:rsid w:val="00A35CB4"/>
    <w:rsid w:val="00A96022"/>
    <w:rsid w:val="00AA4E84"/>
    <w:rsid w:val="00AB55E3"/>
    <w:rsid w:val="00B00248"/>
    <w:rsid w:val="00BC07F7"/>
    <w:rsid w:val="00C04923"/>
    <w:rsid w:val="00C445B5"/>
    <w:rsid w:val="00C50FC3"/>
    <w:rsid w:val="00C80105"/>
    <w:rsid w:val="00C82BF0"/>
    <w:rsid w:val="00CA61E2"/>
    <w:rsid w:val="00CB4863"/>
    <w:rsid w:val="00CB5052"/>
    <w:rsid w:val="00CC4E02"/>
    <w:rsid w:val="00D0050F"/>
    <w:rsid w:val="00D44972"/>
    <w:rsid w:val="00D500A0"/>
    <w:rsid w:val="00D64471"/>
    <w:rsid w:val="00DB6E89"/>
    <w:rsid w:val="00DC6A54"/>
    <w:rsid w:val="00DD128F"/>
    <w:rsid w:val="00E146F1"/>
    <w:rsid w:val="00E83053"/>
    <w:rsid w:val="00EB08E4"/>
    <w:rsid w:val="00EC5D08"/>
    <w:rsid w:val="00ED4812"/>
    <w:rsid w:val="00EE12A0"/>
    <w:rsid w:val="00F02562"/>
    <w:rsid w:val="00F15429"/>
    <w:rsid w:val="00F362DD"/>
    <w:rsid w:val="00F80FAF"/>
    <w:rsid w:val="00F906D5"/>
    <w:rsid w:val="00F97AAF"/>
    <w:rsid w:val="00F97F78"/>
    <w:rsid w:val="00FF4F9F"/>
    <w:rsid w:val="00FF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ru v:ext="edit" colors="black"/>
      <o:colormenu v:ext="edit" fillcolor="none [1304]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03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30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3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3062"/>
    <w:rPr>
      <w:sz w:val="18"/>
      <w:szCs w:val="18"/>
    </w:rPr>
  </w:style>
  <w:style w:type="paragraph" w:styleId="a6">
    <w:name w:val="List Paragraph"/>
    <w:basedOn w:val="a"/>
    <w:uiPriority w:val="34"/>
    <w:qFormat/>
    <w:rsid w:val="005E33C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867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67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5952-A8D3-4F2F-B565-52B384E6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 权航</dc:creator>
  <cp:lastModifiedBy>zhangxuan</cp:lastModifiedBy>
  <cp:revision>7</cp:revision>
  <cp:lastPrinted>2021-08-29T03:19:00Z</cp:lastPrinted>
  <dcterms:created xsi:type="dcterms:W3CDTF">2021-08-29T03:09:00Z</dcterms:created>
  <dcterms:modified xsi:type="dcterms:W3CDTF">2021-08-29T03:20:00Z</dcterms:modified>
</cp:coreProperties>
</file>