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jc w:val="center"/>
        <w:tblLook w:val="04A0"/>
      </w:tblPr>
      <w:tblGrid>
        <w:gridCol w:w="1344"/>
        <w:gridCol w:w="2977"/>
        <w:gridCol w:w="1559"/>
        <w:gridCol w:w="2561"/>
      </w:tblGrid>
      <w:tr w:rsidR="00071F96" w:rsidRPr="00F906D5" w:rsidTr="00BD32E5">
        <w:trPr>
          <w:trHeight w:val="403"/>
          <w:jc w:val="center"/>
        </w:trPr>
        <w:tc>
          <w:tcPr>
            <w:tcW w:w="1344" w:type="dxa"/>
            <w:vAlign w:val="center"/>
          </w:tcPr>
          <w:p w:rsidR="00071F96" w:rsidRPr="00B00248" w:rsidRDefault="00071F96" w:rsidP="00BD32E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0248">
              <w:rPr>
                <w:rFonts w:ascii="Times New Roman" w:hAnsi="宋体" w:cs="Times New Roman"/>
                <w:szCs w:val="21"/>
              </w:rPr>
              <w:t>文件类型</w:t>
            </w:r>
          </w:p>
        </w:tc>
        <w:tc>
          <w:tcPr>
            <w:tcW w:w="2977" w:type="dxa"/>
            <w:vAlign w:val="center"/>
          </w:tcPr>
          <w:p w:rsidR="00071F96" w:rsidRPr="00B00248" w:rsidRDefault="00071F96" w:rsidP="00BD32E5">
            <w:pPr>
              <w:spacing w:line="320" w:lineRule="exact"/>
              <w:ind w:firstLineChars="218" w:firstLine="458"/>
              <w:jc w:val="left"/>
              <w:rPr>
                <w:rFonts w:ascii="Times New Roman" w:hAnsi="Times New Roman" w:cs="Times New Roman"/>
                <w:szCs w:val="21"/>
              </w:rPr>
            </w:pPr>
            <w:r w:rsidRPr="00B00248">
              <w:rPr>
                <w:rFonts w:ascii="Times New Roman" w:hAnsi="宋体" w:cs="Times New Roman"/>
                <w:szCs w:val="21"/>
              </w:rPr>
              <w:t>管理制度</w:t>
            </w:r>
            <w:r w:rsidRPr="00B00248">
              <w:rPr>
                <w:rFonts w:ascii="Times New Roman" w:hAnsi="Times New Roman" w:cs="Times New Roman"/>
                <w:szCs w:val="21"/>
              </w:rPr>
              <w:t>-</w:t>
            </w:r>
            <w:r w:rsidRPr="00B00248">
              <w:rPr>
                <w:rFonts w:ascii="Times New Roman" w:hAnsi="宋体" w:cs="Times New Roman"/>
                <w:szCs w:val="21"/>
              </w:rPr>
              <w:t>制度</w:t>
            </w:r>
          </w:p>
        </w:tc>
        <w:tc>
          <w:tcPr>
            <w:tcW w:w="1559" w:type="dxa"/>
            <w:vAlign w:val="center"/>
          </w:tcPr>
          <w:p w:rsidR="00071F96" w:rsidRPr="00B00248" w:rsidRDefault="00071F96" w:rsidP="00BD32E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0248">
              <w:rPr>
                <w:rFonts w:ascii="Times New Roman" w:hAnsi="宋体" w:cs="Times New Roman"/>
                <w:szCs w:val="21"/>
              </w:rPr>
              <w:t>文件编号</w:t>
            </w:r>
          </w:p>
        </w:tc>
        <w:tc>
          <w:tcPr>
            <w:tcW w:w="2561" w:type="dxa"/>
            <w:vAlign w:val="center"/>
          </w:tcPr>
          <w:p w:rsidR="00071F96" w:rsidRPr="00661163" w:rsidRDefault="00071F96" w:rsidP="00AA075C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ZD</w:t>
            </w:r>
            <w:r w:rsidRPr="00D52685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-ZD-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JG-</w:t>
            </w:r>
            <w:r w:rsidRPr="00D52685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D52685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-0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4.</w:t>
            </w:r>
            <w:r w:rsidR="00AA075C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A075C" w:rsidRPr="00F906D5" w:rsidTr="00BD32E5">
        <w:trPr>
          <w:trHeight w:val="403"/>
          <w:jc w:val="center"/>
        </w:trPr>
        <w:tc>
          <w:tcPr>
            <w:tcW w:w="1344" w:type="dxa"/>
            <w:vAlign w:val="center"/>
          </w:tcPr>
          <w:p w:rsidR="00AA075C" w:rsidRPr="00B00248" w:rsidRDefault="00AA075C" w:rsidP="00BD32E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0248">
              <w:rPr>
                <w:rFonts w:ascii="Times New Roman" w:hAnsi="宋体" w:cs="Times New Roman"/>
                <w:szCs w:val="21"/>
              </w:rPr>
              <w:t>版本号</w:t>
            </w:r>
          </w:p>
        </w:tc>
        <w:tc>
          <w:tcPr>
            <w:tcW w:w="2977" w:type="dxa"/>
            <w:vAlign w:val="center"/>
          </w:tcPr>
          <w:p w:rsidR="00AA075C" w:rsidRPr="00B00248" w:rsidRDefault="00AA075C" w:rsidP="00AA075C">
            <w:pPr>
              <w:spacing w:line="320" w:lineRule="exact"/>
              <w:ind w:firstLineChars="218" w:firstLine="458"/>
              <w:jc w:val="left"/>
              <w:rPr>
                <w:rFonts w:ascii="Times New Roman" w:hAnsi="Times New Roman" w:cs="Times New Roman"/>
                <w:szCs w:val="21"/>
              </w:rPr>
            </w:pPr>
            <w:r w:rsidRPr="00B00248">
              <w:rPr>
                <w:rFonts w:ascii="Times New Roman" w:hAnsi="Times New Roman" w:cs="Times New Roman"/>
                <w:szCs w:val="21"/>
              </w:rPr>
              <w:t>04.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AA075C" w:rsidRPr="00B00248" w:rsidRDefault="00AA075C" w:rsidP="00BD32E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0248">
              <w:rPr>
                <w:rFonts w:ascii="Times New Roman" w:hAnsi="宋体" w:cs="Times New Roman"/>
                <w:szCs w:val="21"/>
              </w:rPr>
              <w:t>版本日期</w:t>
            </w:r>
          </w:p>
        </w:tc>
        <w:tc>
          <w:tcPr>
            <w:tcW w:w="2561" w:type="dxa"/>
            <w:vAlign w:val="center"/>
          </w:tcPr>
          <w:p w:rsidR="00AA075C" w:rsidRPr="00B00248" w:rsidRDefault="00AA075C" w:rsidP="003A7E4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2021.05.06</w:t>
            </w:r>
          </w:p>
        </w:tc>
      </w:tr>
      <w:tr w:rsidR="00AA075C" w:rsidRPr="00F906D5" w:rsidTr="00BD32E5">
        <w:trPr>
          <w:trHeight w:val="403"/>
          <w:jc w:val="center"/>
        </w:trPr>
        <w:tc>
          <w:tcPr>
            <w:tcW w:w="1344" w:type="dxa"/>
            <w:vAlign w:val="center"/>
          </w:tcPr>
          <w:p w:rsidR="00AA075C" w:rsidRPr="00B00248" w:rsidRDefault="00AA075C" w:rsidP="00BD32E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0248">
              <w:rPr>
                <w:rFonts w:ascii="Times New Roman" w:hAnsi="宋体" w:cs="Times New Roman"/>
                <w:szCs w:val="21"/>
              </w:rPr>
              <w:t>制订人</w:t>
            </w:r>
          </w:p>
        </w:tc>
        <w:tc>
          <w:tcPr>
            <w:tcW w:w="2977" w:type="dxa"/>
            <w:vAlign w:val="center"/>
          </w:tcPr>
          <w:p w:rsidR="00AA075C" w:rsidRPr="00B00248" w:rsidRDefault="00AA075C" w:rsidP="00BD32E5">
            <w:pPr>
              <w:spacing w:line="320" w:lineRule="exact"/>
              <w:ind w:firstLineChars="218" w:firstLine="458"/>
              <w:jc w:val="left"/>
              <w:rPr>
                <w:rFonts w:ascii="Times New Roman" w:hAnsi="Times New Roman" w:cs="Times New Roman"/>
                <w:szCs w:val="21"/>
              </w:rPr>
            </w:pPr>
            <w:r w:rsidRPr="00B00248">
              <w:rPr>
                <w:rFonts w:ascii="Times New Roman" w:hAnsi="宋体" w:cs="Times New Roman"/>
                <w:szCs w:val="21"/>
              </w:rPr>
              <w:t>杨惠媛</w:t>
            </w:r>
          </w:p>
        </w:tc>
        <w:tc>
          <w:tcPr>
            <w:tcW w:w="1559" w:type="dxa"/>
            <w:vAlign w:val="center"/>
          </w:tcPr>
          <w:p w:rsidR="00AA075C" w:rsidRPr="00B00248" w:rsidRDefault="00AA075C" w:rsidP="00BD32E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0248">
              <w:rPr>
                <w:rFonts w:ascii="Times New Roman" w:hAnsi="宋体" w:cs="Times New Roman"/>
                <w:szCs w:val="21"/>
              </w:rPr>
              <w:t>制订日期</w:t>
            </w:r>
          </w:p>
        </w:tc>
        <w:tc>
          <w:tcPr>
            <w:tcW w:w="2561" w:type="dxa"/>
            <w:vAlign w:val="center"/>
          </w:tcPr>
          <w:p w:rsidR="00AA075C" w:rsidRPr="00B00248" w:rsidRDefault="00AA075C" w:rsidP="003A7E4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2021.05.06</w:t>
            </w:r>
          </w:p>
        </w:tc>
      </w:tr>
      <w:tr w:rsidR="00AA075C" w:rsidRPr="00F906D5" w:rsidTr="00BD32E5">
        <w:trPr>
          <w:trHeight w:val="403"/>
          <w:jc w:val="center"/>
        </w:trPr>
        <w:tc>
          <w:tcPr>
            <w:tcW w:w="1344" w:type="dxa"/>
            <w:vAlign w:val="center"/>
          </w:tcPr>
          <w:p w:rsidR="00AA075C" w:rsidRPr="00B00248" w:rsidRDefault="00AA075C" w:rsidP="00BD32E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0248">
              <w:rPr>
                <w:rFonts w:ascii="Times New Roman" w:hAnsi="宋体" w:cs="Times New Roman"/>
                <w:szCs w:val="21"/>
              </w:rPr>
              <w:t>审核人</w:t>
            </w:r>
          </w:p>
        </w:tc>
        <w:tc>
          <w:tcPr>
            <w:tcW w:w="2977" w:type="dxa"/>
            <w:vAlign w:val="center"/>
          </w:tcPr>
          <w:p w:rsidR="00AA075C" w:rsidRPr="00B00248" w:rsidRDefault="00AA075C" w:rsidP="00BD32E5">
            <w:pPr>
              <w:spacing w:line="320" w:lineRule="exact"/>
              <w:ind w:firstLineChars="218" w:firstLine="458"/>
              <w:jc w:val="left"/>
              <w:rPr>
                <w:rFonts w:ascii="Times New Roman" w:hAnsi="Times New Roman" w:cs="Times New Roman"/>
                <w:szCs w:val="21"/>
              </w:rPr>
            </w:pPr>
            <w:r w:rsidRPr="00B00248">
              <w:rPr>
                <w:rFonts w:ascii="Times New Roman" w:hAnsi="宋体" w:cs="Times New Roman"/>
                <w:szCs w:val="21"/>
              </w:rPr>
              <w:t>张</w:t>
            </w:r>
            <w:r w:rsidRPr="00B00248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B00248">
              <w:rPr>
                <w:rFonts w:ascii="Times New Roman" w:hAnsi="宋体" w:cs="Times New Roman"/>
                <w:szCs w:val="21"/>
              </w:rPr>
              <w:t>萱</w:t>
            </w:r>
          </w:p>
        </w:tc>
        <w:tc>
          <w:tcPr>
            <w:tcW w:w="1559" w:type="dxa"/>
            <w:vAlign w:val="center"/>
          </w:tcPr>
          <w:p w:rsidR="00AA075C" w:rsidRPr="00B00248" w:rsidRDefault="00AA075C" w:rsidP="00BD32E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0248">
              <w:rPr>
                <w:rFonts w:ascii="Times New Roman" w:hAnsi="宋体" w:cs="Times New Roman"/>
                <w:szCs w:val="21"/>
              </w:rPr>
              <w:t>审核日期</w:t>
            </w:r>
          </w:p>
        </w:tc>
        <w:tc>
          <w:tcPr>
            <w:tcW w:w="2561" w:type="dxa"/>
            <w:vAlign w:val="center"/>
          </w:tcPr>
          <w:p w:rsidR="00AA075C" w:rsidRPr="00B00248" w:rsidRDefault="00AA075C" w:rsidP="003A7E4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2021.05.30</w:t>
            </w:r>
          </w:p>
        </w:tc>
      </w:tr>
      <w:tr w:rsidR="00AA075C" w:rsidRPr="00F906D5" w:rsidTr="00BD32E5">
        <w:trPr>
          <w:trHeight w:val="403"/>
          <w:jc w:val="center"/>
        </w:trPr>
        <w:tc>
          <w:tcPr>
            <w:tcW w:w="1344" w:type="dxa"/>
            <w:vAlign w:val="center"/>
          </w:tcPr>
          <w:p w:rsidR="00AA075C" w:rsidRPr="00B00248" w:rsidRDefault="00AA075C" w:rsidP="00BD32E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0248">
              <w:rPr>
                <w:rFonts w:ascii="Times New Roman" w:hAnsi="宋体" w:cs="Times New Roman"/>
                <w:szCs w:val="21"/>
              </w:rPr>
              <w:t>批准人</w:t>
            </w:r>
          </w:p>
        </w:tc>
        <w:tc>
          <w:tcPr>
            <w:tcW w:w="2977" w:type="dxa"/>
            <w:vAlign w:val="center"/>
          </w:tcPr>
          <w:p w:rsidR="00AA075C" w:rsidRPr="00B00248" w:rsidRDefault="00AA075C" w:rsidP="00BD32E5">
            <w:pPr>
              <w:spacing w:line="320" w:lineRule="exact"/>
              <w:ind w:firstLineChars="218" w:firstLine="458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 w:hint="eastAsia"/>
                <w:szCs w:val="21"/>
              </w:rPr>
              <w:t>吴敏飞</w:t>
            </w:r>
          </w:p>
        </w:tc>
        <w:tc>
          <w:tcPr>
            <w:tcW w:w="1559" w:type="dxa"/>
            <w:vAlign w:val="center"/>
          </w:tcPr>
          <w:p w:rsidR="00AA075C" w:rsidRPr="00B00248" w:rsidRDefault="00AA075C" w:rsidP="00BD32E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0248">
              <w:rPr>
                <w:rFonts w:ascii="Times New Roman" w:hAnsi="宋体" w:cs="Times New Roman"/>
                <w:szCs w:val="21"/>
              </w:rPr>
              <w:t>批准日期</w:t>
            </w:r>
          </w:p>
        </w:tc>
        <w:tc>
          <w:tcPr>
            <w:tcW w:w="2561" w:type="dxa"/>
            <w:vAlign w:val="center"/>
          </w:tcPr>
          <w:p w:rsidR="00AA075C" w:rsidRPr="00B00248" w:rsidRDefault="00AA075C" w:rsidP="003A7E4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2021.06.15</w:t>
            </w:r>
          </w:p>
        </w:tc>
      </w:tr>
      <w:tr w:rsidR="00071F96" w:rsidRPr="00F906D5" w:rsidTr="00BD32E5">
        <w:trPr>
          <w:trHeight w:val="403"/>
          <w:jc w:val="center"/>
        </w:trPr>
        <w:tc>
          <w:tcPr>
            <w:tcW w:w="1344" w:type="dxa"/>
            <w:vAlign w:val="center"/>
          </w:tcPr>
          <w:p w:rsidR="00071F96" w:rsidRPr="00B00248" w:rsidRDefault="00071F96" w:rsidP="00BD32E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0248">
              <w:rPr>
                <w:rFonts w:ascii="Times New Roman" w:hAnsi="宋体" w:cs="Times New Roman"/>
                <w:szCs w:val="21"/>
              </w:rPr>
              <w:t>生效日期</w:t>
            </w:r>
          </w:p>
        </w:tc>
        <w:tc>
          <w:tcPr>
            <w:tcW w:w="7097" w:type="dxa"/>
            <w:gridSpan w:val="3"/>
            <w:vAlign w:val="center"/>
          </w:tcPr>
          <w:p w:rsidR="00071F96" w:rsidRPr="00B00248" w:rsidRDefault="00071F96" w:rsidP="00AA075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0248">
              <w:rPr>
                <w:rFonts w:ascii="Times New Roman" w:hAnsi="Times New Roman" w:cs="Times New Roman"/>
                <w:szCs w:val="21"/>
              </w:rPr>
              <w:t>20</w:t>
            </w:r>
            <w:r w:rsidR="00AA075C">
              <w:rPr>
                <w:rFonts w:ascii="Times New Roman" w:hAnsi="Times New Roman" w:cs="Times New Roman" w:hint="eastAsia"/>
                <w:szCs w:val="21"/>
              </w:rPr>
              <w:t>21.07</w:t>
            </w:r>
            <w:r w:rsidRPr="00B00248">
              <w:rPr>
                <w:rFonts w:ascii="Times New Roman" w:hAnsi="Times New Roman" w:cs="Times New Roman"/>
                <w:szCs w:val="21"/>
              </w:rPr>
              <w:t>.15</w:t>
            </w:r>
          </w:p>
        </w:tc>
      </w:tr>
    </w:tbl>
    <w:p w:rsidR="00FD551A" w:rsidRDefault="00FD551A" w:rsidP="00AF005A">
      <w:pPr>
        <w:spacing w:before="240"/>
        <w:jc w:val="center"/>
        <w:rPr>
          <w:rFonts w:ascii="黑体" w:eastAsia="黑体"/>
          <w:sz w:val="28"/>
          <w:szCs w:val="28"/>
        </w:rPr>
      </w:pPr>
      <w:r w:rsidRPr="00FD551A">
        <w:rPr>
          <w:rFonts w:ascii="黑体" w:eastAsia="黑体" w:hint="eastAsia"/>
          <w:sz w:val="28"/>
          <w:szCs w:val="28"/>
        </w:rPr>
        <w:t>文件管理制度</w:t>
      </w:r>
    </w:p>
    <w:p w:rsidR="00917FAC" w:rsidRPr="00917FAC" w:rsidRDefault="00FD551A" w:rsidP="00AF005A">
      <w:pPr>
        <w:pStyle w:val="a6"/>
        <w:numPr>
          <w:ilvl w:val="0"/>
          <w:numId w:val="2"/>
        </w:numPr>
        <w:spacing w:before="240"/>
        <w:ind w:firstLineChars="0"/>
        <w:rPr>
          <w:rFonts w:ascii="Times New Roman" w:hAnsi="Times New Roman" w:cs="Times New Roman"/>
          <w:b/>
          <w:szCs w:val="21"/>
        </w:rPr>
      </w:pPr>
      <w:r w:rsidRPr="00917FAC">
        <w:rPr>
          <w:rFonts w:ascii="Times New Roman" w:hAnsi="宋体" w:cs="Times New Roman"/>
          <w:b/>
          <w:szCs w:val="21"/>
        </w:rPr>
        <w:t>目的</w:t>
      </w:r>
    </w:p>
    <w:p w:rsidR="00FD551A" w:rsidRPr="00917FAC" w:rsidRDefault="00FD551A" w:rsidP="00917FAC">
      <w:pPr>
        <w:pStyle w:val="a6"/>
        <w:ind w:left="480" w:firstLineChars="0" w:firstLine="0"/>
        <w:rPr>
          <w:rFonts w:ascii="Times New Roman" w:eastAsia="黑体" w:hAnsi="Times New Roman" w:cs="Times New Roman"/>
          <w:szCs w:val="21"/>
        </w:rPr>
      </w:pPr>
      <w:r w:rsidRPr="00917FAC">
        <w:rPr>
          <w:rFonts w:ascii="Times New Roman" w:hAnsi="宋体" w:cs="Times New Roman"/>
          <w:szCs w:val="21"/>
        </w:rPr>
        <w:t>规范</w:t>
      </w:r>
      <w:r w:rsidR="00917FAC">
        <w:rPr>
          <w:rFonts w:ascii="Times New Roman" w:hAnsi="宋体" w:cs="Times New Roman" w:hint="eastAsia"/>
          <w:szCs w:val="21"/>
        </w:rPr>
        <w:t>药物</w:t>
      </w:r>
      <w:r w:rsidRPr="00917FAC">
        <w:rPr>
          <w:rFonts w:ascii="Times New Roman" w:hAnsi="宋体" w:cs="Times New Roman"/>
          <w:szCs w:val="21"/>
        </w:rPr>
        <w:t>临床试验</w:t>
      </w:r>
      <w:r w:rsidR="00174FBC">
        <w:rPr>
          <w:rFonts w:ascii="Times New Roman" w:hAnsi="宋体" w:cs="Times New Roman" w:hint="eastAsia"/>
          <w:szCs w:val="21"/>
        </w:rPr>
        <w:t>机构及各专业</w:t>
      </w:r>
      <w:r w:rsidR="00174FBC">
        <w:rPr>
          <w:rFonts w:ascii="Times New Roman" w:hAnsi="宋体" w:cs="Times New Roman" w:hint="eastAsia"/>
          <w:szCs w:val="21"/>
        </w:rPr>
        <w:t>/</w:t>
      </w:r>
      <w:r w:rsidR="00174FBC">
        <w:rPr>
          <w:rFonts w:ascii="Times New Roman" w:hAnsi="宋体" w:cs="Times New Roman" w:hint="eastAsia"/>
          <w:szCs w:val="21"/>
        </w:rPr>
        <w:t>科室</w:t>
      </w:r>
      <w:r w:rsidRPr="00917FAC">
        <w:rPr>
          <w:rFonts w:ascii="Times New Roman" w:hAnsi="宋体" w:cs="Times New Roman"/>
          <w:szCs w:val="21"/>
        </w:rPr>
        <w:t>文件的</w:t>
      </w:r>
      <w:r w:rsidR="001D2705">
        <w:rPr>
          <w:rFonts w:ascii="Times New Roman" w:hAnsi="宋体" w:cs="Times New Roman" w:hint="eastAsia"/>
          <w:szCs w:val="21"/>
        </w:rPr>
        <w:t>制订</w:t>
      </w:r>
      <w:r w:rsidR="001D2705">
        <w:rPr>
          <w:rFonts w:ascii="Times New Roman" w:hAnsi="宋体" w:cs="Times New Roman" w:hint="eastAsia"/>
          <w:szCs w:val="21"/>
        </w:rPr>
        <w:t>/</w:t>
      </w:r>
      <w:r w:rsidR="001D2705">
        <w:rPr>
          <w:rFonts w:ascii="Times New Roman" w:hAnsi="宋体" w:cs="Times New Roman" w:hint="eastAsia"/>
          <w:szCs w:val="21"/>
        </w:rPr>
        <w:t>修订</w:t>
      </w:r>
      <w:r w:rsidRPr="00917FAC">
        <w:rPr>
          <w:rFonts w:ascii="Times New Roman" w:hAnsi="宋体" w:cs="Times New Roman"/>
          <w:szCs w:val="21"/>
        </w:rPr>
        <w:t>、保存、管理等制度。</w:t>
      </w:r>
      <w:r w:rsidRPr="00917FAC">
        <w:rPr>
          <w:rFonts w:ascii="Times New Roman" w:eastAsia="黑体" w:hAnsi="Times New Roman" w:cs="Times New Roman"/>
          <w:szCs w:val="21"/>
        </w:rPr>
        <w:t xml:space="preserve"> </w:t>
      </w:r>
    </w:p>
    <w:p w:rsidR="00917FAC" w:rsidRPr="00917FAC" w:rsidRDefault="00FD551A" w:rsidP="00917FAC">
      <w:pPr>
        <w:pStyle w:val="a6"/>
        <w:numPr>
          <w:ilvl w:val="0"/>
          <w:numId w:val="2"/>
        </w:numPr>
        <w:ind w:firstLineChars="0"/>
        <w:rPr>
          <w:rFonts w:ascii="Times New Roman" w:hAnsi="Times New Roman" w:cs="Times New Roman"/>
          <w:b/>
          <w:szCs w:val="21"/>
        </w:rPr>
      </w:pPr>
      <w:r w:rsidRPr="00917FAC">
        <w:rPr>
          <w:rFonts w:ascii="Times New Roman" w:hAnsi="宋体" w:cs="Times New Roman"/>
          <w:b/>
          <w:szCs w:val="21"/>
        </w:rPr>
        <w:t>范围</w:t>
      </w:r>
    </w:p>
    <w:p w:rsidR="00FD551A" w:rsidRPr="00917FAC" w:rsidRDefault="00FD551A" w:rsidP="00917FAC">
      <w:pPr>
        <w:pStyle w:val="a6"/>
        <w:ind w:left="480" w:firstLineChars="0" w:firstLine="0"/>
        <w:rPr>
          <w:rFonts w:ascii="Times New Roman" w:eastAsia="黑体" w:hAnsi="Times New Roman" w:cs="Times New Roman"/>
          <w:szCs w:val="21"/>
        </w:rPr>
      </w:pPr>
      <w:r w:rsidRPr="00917FAC">
        <w:rPr>
          <w:rFonts w:ascii="Times New Roman" w:hAnsi="宋体" w:cs="Times New Roman"/>
          <w:szCs w:val="21"/>
        </w:rPr>
        <w:t>适用于</w:t>
      </w:r>
      <w:r w:rsidR="00917FAC">
        <w:rPr>
          <w:rFonts w:ascii="Times New Roman" w:hAnsi="宋体" w:cs="Times New Roman" w:hint="eastAsia"/>
          <w:szCs w:val="21"/>
        </w:rPr>
        <w:t>药物</w:t>
      </w:r>
      <w:r w:rsidRPr="00917FAC">
        <w:rPr>
          <w:rFonts w:ascii="Times New Roman" w:hAnsi="宋体" w:cs="Times New Roman"/>
          <w:szCs w:val="21"/>
        </w:rPr>
        <w:t>临床试验</w:t>
      </w:r>
      <w:r w:rsidR="001D2705">
        <w:rPr>
          <w:rFonts w:ascii="Times New Roman" w:hAnsi="宋体" w:cs="Times New Roman" w:hint="eastAsia"/>
          <w:szCs w:val="21"/>
        </w:rPr>
        <w:t>机构办公室、各专业</w:t>
      </w:r>
      <w:r w:rsidR="001D2705">
        <w:rPr>
          <w:rFonts w:ascii="Times New Roman" w:hAnsi="宋体" w:cs="Times New Roman" w:hint="eastAsia"/>
          <w:szCs w:val="21"/>
        </w:rPr>
        <w:t>/</w:t>
      </w:r>
      <w:r w:rsidR="001D2705">
        <w:rPr>
          <w:rFonts w:ascii="Times New Roman" w:hAnsi="宋体" w:cs="Times New Roman" w:hint="eastAsia"/>
          <w:szCs w:val="21"/>
        </w:rPr>
        <w:t>科室</w:t>
      </w:r>
      <w:r w:rsidR="007E0A89">
        <w:rPr>
          <w:rFonts w:ascii="Times New Roman" w:hAnsi="宋体" w:cs="Times New Roman" w:hint="eastAsia"/>
          <w:szCs w:val="21"/>
        </w:rPr>
        <w:t>SOP</w:t>
      </w:r>
      <w:r w:rsidR="001D2705">
        <w:rPr>
          <w:rFonts w:ascii="Times New Roman" w:hAnsi="宋体" w:cs="Times New Roman" w:hint="eastAsia"/>
          <w:szCs w:val="21"/>
        </w:rPr>
        <w:t>及临床试验项目</w:t>
      </w:r>
      <w:r w:rsidR="00174FBC">
        <w:rPr>
          <w:rFonts w:ascii="Times New Roman" w:hAnsi="宋体" w:cs="Times New Roman" w:hint="eastAsia"/>
          <w:szCs w:val="21"/>
        </w:rPr>
        <w:t>立项</w:t>
      </w:r>
      <w:r w:rsidR="004A091A">
        <w:rPr>
          <w:rFonts w:ascii="Times New Roman" w:hAnsi="宋体" w:cs="Times New Roman" w:hint="eastAsia"/>
          <w:szCs w:val="21"/>
        </w:rPr>
        <w:t>相关</w:t>
      </w:r>
      <w:r w:rsidRPr="00917FAC">
        <w:rPr>
          <w:rFonts w:ascii="Times New Roman" w:hAnsi="宋体" w:cs="Times New Roman"/>
          <w:szCs w:val="21"/>
        </w:rPr>
        <w:t>文件。</w:t>
      </w:r>
    </w:p>
    <w:p w:rsidR="00FD551A" w:rsidRPr="00917FAC" w:rsidRDefault="00FD551A" w:rsidP="00917FAC">
      <w:pPr>
        <w:pStyle w:val="a6"/>
        <w:numPr>
          <w:ilvl w:val="0"/>
          <w:numId w:val="2"/>
        </w:numPr>
        <w:ind w:firstLineChars="0"/>
        <w:rPr>
          <w:rFonts w:ascii="Times New Roman" w:hAnsi="Times New Roman" w:cs="Times New Roman"/>
          <w:b/>
          <w:szCs w:val="21"/>
        </w:rPr>
      </w:pPr>
      <w:r w:rsidRPr="00917FAC">
        <w:rPr>
          <w:rFonts w:ascii="Times New Roman" w:hAnsi="宋体" w:cs="Times New Roman"/>
          <w:b/>
          <w:szCs w:val="21"/>
        </w:rPr>
        <w:t>内容</w:t>
      </w:r>
    </w:p>
    <w:p w:rsidR="00FD551A" w:rsidRPr="00917FAC" w:rsidRDefault="00FD551A" w:rsidP="001F7D4C">
      <w:pPr>
        <w:spacing w:after="120"/>
        <w:ind w:firstLineChars="196" w:firstLine="413"/>
        <w:rPr>
          <w:rFonts w:ascii="Times New Roman" w:hAnsi="Times New Roman" w:cs="Times New Roman"/>
          <w:b/>
          <w:szCs w:val="21"/>
        </w:rPr>
      </w:pPr>
      <w:r w:rsidRPr="00917FAC">
        <w:rPr>
          <w:rFonts w:ascii="Times New Roman" w:hAnsi="Times New Roman" w:cs="Times New Roman"/>
          <w:b/>
          <w:szCs w:val="21"/>
        </w:rPr>
        <w:t>1.</w:t>
      </w:r>
      <w:r w:rsidR="00917FAC" w:rsidRPr="00917FAC">
        <w:rPr>
          <w:rFonts w:ascii="Times New Roman" w:hAnsi="Times New Roman" w:cs="Times New Roman" w:hint="eastAsia"/>
          <w:b/>
          <w:szCs w:val="21"/>
        </w:rPr>
        <w:t xml:space="preserve"> </w:t>
      </w:r>
      <w:r w:rsidR="00DE37F5" w:rsidRPr="001F7D4C">
        <w:rPr>
          <w:rFonts w:ascii="Times New Roman" w:hAnsi="Times New Roman" w:cs="Times New Roman" w:hint="eastAsia"/>
          <w:b/>
          <w:szCs w:val="21"/>
        </w:rPr>
        <w:t>文件</w:t>
      </w:r>
      <w:r w:rsidRPr="001F7D4C">
        <w:rPr>
          <w:rFonts w:ascii="Times New Roman" w:hAnsi="Times New Roman" w:cs="Times New Roman"/>
          <w:b/>
          <w:szCs w:val="21"/>
        </w:rPr>
        <w:t>的制订和修</w:t>
      </w:r>
      <w:r w:rsidR="00174FBC" w:rsidRPr="001F7D4C">
        <w:rPr>
          <w:rFonts w:ascii="Times New Roman" w:hAnsi="Times New Roman" w:cs="Times New Roman" w:hint="eastAsia"/>
          <w:b/>
          <w:szCs w:val="21"/>
        </w:rPr>
        <w:t>订</w:t>
      </w:r>
    </w:p>
    <w:p w:rsidR="001D2705" w:rsidRDefault="00917FAC" w:rsidP="001F7D4C">
      <w:pPr>
        <w:spacing w:after="240"/>
        <w:ind w:firstLineChars="200" w:firstLine="420"/>
        <w:rPr>
          <w:rFonts w:ascii="Times New Roman" w:hAnsi="宋体" w:cs="Times New Roman"/>
          <w:szCs w:val="21"/>
        </w:rPr>
      </w:pPr>
      <w:r w:rsidRPr="00917FAC">
        <w:rPr>
          <w:rFonts w:ascii="Times New Roman" w:hAnsi="Times New Roman" w:cs="Times New Roman"/>
          <w:szCs w:val="21"/>
        </w:rPr>
        <w:t>1.1</w:t>
      </w:r>
      <w:r w:rsidR="001D2705" w:rsidRPr="00917FAC">
        <w:rPr>
          <w:rFonts w:ascii="Times New Roman" w:hAnsi="宋体" w:cs="Times New Roman"/>
          <w:szCs w:val="21"/>
        </w:rPr>
        <w:t>药物临床试验机构的有关管理制度、试验设计规范、标准操作规程等</w:t>
      </w:r>
      <w:r w:rsidR="001D2705">
        <w:rPr>
          <w:rFonts w:ascii="Times New Roman" w:hAnsi="Times New Roman" w:cs="Times New Roman" w:hint="eastAsia"/>
          <w:szCs w:val="21"/>
        </w:rPr>
        <w:t>，</w:t>
      </w:r>
      <w:r w:rsidR="001D2705" w:rsidRPr="00917FAC">
        <w:rPr>
          <w:rFonts w:ascii="Times New Roman" w:hAnsi="宋体" w:cs="Times New Roman"/>
          <w:szCs w:val="21"/>
        </w:rPr>
        <w:t>由机构</w:t>
      </w:r>
      <w:r w:rsidR="00174FBC">
        <w:rPr>
          <w:rFonts w:ascii="Times New Roman" w:hAnsi="宋体" w:cs="Times New Roman" w:hint="eastAsia"/>
          <w:szCs w:val="21"/>
        </w:rPr>
        <w:t>办公室组织成立</w:t>
      </w:r>
      <w:r w:rsidR="001D2705">
        <w:rPr>
          <w:rFonts w:ascii="Times New Roman" w:hAnsi="宋体" w:cs="Times New Roman" w:hint="eastAsia"/>
          <w:szCs w:val="21"/>
        </w:rPr>
        <w:t>SOP</w:t>
      </w:r>
      <w:r w:rsidR="001D2705">
        <w:rPr>
          <w:rFonts w:ascii="Times New Roman" w:hAnsi="宋体" w:cs="Times New Roman" w:hint="eastAsia"/>
          <w:szCs w:val="21"/>
        </w:rPr>
        <w:t>制订</w:t>
      </w:r>
      <w:r w:rsidR="001D2705">
        <w:rPr>
          <w:rFonts w:ascii="Times New Roman" w:hAnsi="宋体" w:cs="Times New Roman" w:hint="eastAsia"/>
          <w:szCs w:val="21"/>
        </w:rPr>
        <w:t>/</w:t>
      </w:r>
      <w:r w:rsidR="001D2705">
        <w:rPr>
          <w:rFonts w:ascii="Times New Roman" w:hAnsi="宋体" w:cs="Times New Roman" w:hint="eastAsia"/>
          <w:szCs w:val="21"/>
        </w:rPr>
        <w:t>修订工作组</w:t>
      </w:r>
      <w:r w:rsidR="00174FBC">
        <w:rPr>
          <w:rFonts w:ascii="Times New Roman" w:hAnsi="宋体" w:cs="Times New Roman" w:hint="eastAsia"/>
          <w:szCs w:val="21"/>
        </w:rPr>
        <w:t>，由</w:t>
      </w:r>
      <w:r w:rsidR="00174FBC">
        <w:rPr>
          <w:rFonts w:ascii="Times New Roman" w:hAnsi="宋体" w:cs="Times New Roman" w:hint="eastAsia"/>
          <w:szCs w:val="21"/>
        </w:rPr>
        <w:t>SOP</w:t>
      </w:r>
      <w:r w:rsidR="00174FBC">
        <w:rPr>
          <w:rFonts w:ascii="Times New Roman" w:hAnsi="宋体" w:cs="Times New Roman" w:hint="eastAsia"/>
          <w:szCs w:val="21"/>
        </w:rPr>
        <w:t>制订</w:t>
      </w:r>
      <w:r w:rsidR="00174FBC">
        <w:rPr>
          <w:rFonts w:ascii="Times New Roman" w:hAnsi="宋体" w:cs="Times New Roman" w:hint="eastAsia"/>
          <w:szCs w:val="21"/>
        </w:rPr>
        <w:t>/</w:t>
      </w:r>
      <w:r w:rsidR="00174FBC">
        <w:rPr>
          <w:rFonts w:ascii="Times New Roman" w:hAnsi="宋体" w:cs="Times New Roman" w:hint="eastAsia"/>
          <w:szCs w:val="21"/>
        </w:rPr>
        <w:t>修订工作组</w:t>
      </w:r>
      <w:r w:rsidR="001D2705" w:rsidRPr="00917FAC">
        <w:rPr>
          <w:rFonts w:ascii="Times New Roman" w:hAnsi="宋体" w:cs="Times New Roman"/>
          <w:szCs w:val="21"/>
        </w:rPr>
        <w:t>起草或修订</w:t>
      </w:r>
      <w:r w:rsidR="001D2705">
        <w:rPr>
          <w:rFonts w:ascii="Times New Roman" w:hAnsi="Times New Roman" w:cs="Times New Roman" w:hint="eastAsia"/>
          <w:szCs w:val="21"/>
        </w:rPr>
        <w:t>，机构</w:t>
      </w:r>
      <w:r w:rsidR="001D2705" w:rsidRPr="00917FAC">
        <w:rPr>
          <w:rFonts w:ascii="Times New Roman" w:hAnsi="宋体" w:cs="Times New Roman"/>
          <w:szCs w:val="21"/>
        </w:rPr>
        <w:t>办公室主任审核</w:t>
      </w:r>
      <w:r w:rsidR="001D2705">
        <w:rPr>
          <w:rFonts w:ascii="Times New Roman" w:hAnsi="Times New Roman" w:cs="Times New Roman" w:hint="eastAsia"/>
          <w:szCs w:val="21"/>
        </w:rPr>
        <w:t>，</w:t>
      </w:r>
      <w:r w:rsidR="001D2705" w:rsidRPr="00917FAC">
        <w:rPr>
          <w:rFonts w:ascii="Times New Roman" w:hAnsi="宋体" w:cs="Times New Roman"/>
          <w:szCs w:val="21"/>
        </w:rPr>
        <w:t>机构</w:t>
      </w:r>
      <w:r w:rsidR="001D2705">
        <w:rPr>
          <w:rFonts w:ascii="Times New Roman" w:hAnsi="宋体" w:cs="Times New Roman" w:hint="eastAsia"/>
          <w:szCs w:val="21"/>
        </w:rPr>
        <w:t>主任</w:t>
      </w:r>
      <w:r w:rsidR="001D2705" w:rsidRPr="00917FAC">
        <w:rPr>
          <w:rFonts w:ascii="Times New Roman" w:hAnsi="宋体" w:cs="Times New Roman"/>
          <w:szCs w:val="21"/>
        </w:rPr>
        <w:t>签发</w:t>
      </w:r>
      <w:r w:rsidR="001D2705">
        <w:rPr>
          <w:rFonts w:ascii="Times New Roman" w:hAnsi="Times New Roman" w:cs="Times New Roman" w:hint="eastAsia"/>
          <w:szCs w:val="21"/>
        </w:rPr>
        <w:t>，</w:t>
      </w:r>
      <w:r w:rsidR="001D2705" w:rsidRPr="00917FAC">
        <w:rPr>
          <w:rFonts w:ascii="Times New Roman" w:hAnsi="宋体" w:cs="Times New Roman"/>
          <w:szCs w:val="21"/>
        </w:rPr>
        <w:t>并注明</w:t>
      </w:r>
      <w:r w:rsidR="001D2705">
        <w:rPr>
          <w:rFonts w:ascii="Times New Roman" w:hAnsi="宋体" w:cs="Times New Roman" w:hint="eastAsia"/>
          <w:szCs w:val="21"/>
        </w:rPr>
        <w:t>批准生效</w:t>
      </w:r>
      <w:r w:rsidR="001D2705" w:rsidRPr="00917FAC">
        <w:rPr>
          <w:rFonts w:ascii="Times New Roman" w:hAnsi="宋体" w:cs="Times New Roman"/>
          <w:szCs w:val="21"/>
        </w:rPr>
        <w:t>日期</w:t>
      </w:r>
      <w:r w:rsidR="001D2705">
        <w:rPr>
          <w:rFonts w:ascii="Times New Roman" w:hAnsi="宋体" w:cs="Times New Roman" w:hint="eastAsia"/>
          <w:szCs w:val="21"/>
        </w:rPr>
        <w:t>，由机构秘书负责保存</w:t>
      </w:r>
      <w:r w:rsidR="001D2705" w:rsidRPr="00917FAC">
        <w:rPr>
          <w:rFonts w:ascii="Times New Roman" w:hAnsi="宋体" w:cs="Times New Roman"/>
          <w:szCs w:val="21"/>
        </w:rPr>
        <w:t>。</w:t>
      </w:r>
    </w:p>
    <w:p w:rsidR="001D2705" w:rsidRDefault="001D2705" w:rsidP="00917FAC">
      <w:pPr>
        <w:ind w:firstLineChars="200" w:firstLine="420"/>
        <w:rPr>
          <w:rFonts w:ascii="Times New Roman" w:hAnsi="宋体" w:cs="Times New Roman"/>
          <w:szCs w:val="21"/>
        </w:rPr>
      </w:pPr>
      <w:r>
        <w:rPr>
          <w:rFonts w:ascii="Times New Roman" w:hAnsi="宋体" w:cs="Times New Roman" w:hint="eastAsia"/>
          <w:szCs w:val="21"/>
        </w:rPr>
        <w:t>1.2</w:t>
      </w:r>
      <w:r w:rsidRPr="00917FAC">
        <w:rPr>
          <w:rFonts w:ascii="Times New Roman" w:hAnsi="宋体" w:cs="Times New Roman"/>
          <w:szCs w:val="21"/>
        </w:rPr>
        <w:t>药物临床试验</w:t>
      </w:r>
      <w:r>
        <w:rPr>
          <w:rFonts w:ascii="Times New Roman" w:hAnsi="宋体" w:cs="Times New Roman" w:hint="eastAsia"/>
          <w:szCs w:val="21"/>
        </w:rPr>
        <w:t>各</w:t>
      </w:r>
      <w:r w:rsidRPr="00917FAC">
        <w:rPr>
          <w:rFonts w:ascii="Times New Roman" w:hAnsi="宋体" w:cs="Times New Roman"/>
          <w:szCs w:val="21"/>
        </w:rPr>
        <w:t>专业</w:t>
      </w:r>
      <w:r>
        <w:rPr>
          <w:rFonts w:ascii="Times New Roman" w:hAnsi="宋体" w:cs="Times New Roman" w:hint="eastAsia"/>
          <w:szCs w:val="21"/>
        </w:rPr>
        <w:t>/</w:t>
      </w:r>
      <w:r>
        <w:rPr>
          <w:rFonts w:ascii="Times New Roman" w:hAnsi="宋体" w:cs="Times New Roman" w:hint="eastAsia"/>
          <w:szCs w:val="21"/>
        </w:rPr>
        <w:t>科室</w:t>
      </w:r>
      <w:r w:rsidRPr="00917FAC">
        <w:rPr>
          <w:rFonts w:ascii="Times New Roman" w:hAnsi="宋体" w:cs="Times New Roman"/>
          <w:szCs w:val="21"/>
        </w:rPr>
        <w:t>的有关管理制度、试验设计规范、标准操作规程等</w:t>
      </w:r>
      <w:r>
        <w:rPr>
          <w:rFonts w:ascii="Times New Roman" w:hAnsi="Times New Roman" w:cs="Times New Roman" w:hint="eastAsia"/>
          <w:szCs w:val="21"/>
        </w:rPr>
        <w:t>，</w:t>
      </w:r>
      <w:r w:rsidRPr="00917FAC">
        <w:rPr>
          <w:rFonts w:ascii="Times New Roman" w:hAnsi="宋体" w:cs="Times New Roman"/>
          <w:szCs w:val="21"/>
        </w:rPr>
        <w:t>由各临床专业</w:t>
      </w:r>
      <w:r>
        <w:rPr>
          <w:rFonts w:ascii="Times New Roman" w:hAnsi="宋体" w:cs="Times New Roman" w:hint="eastAsia"/>
          <w:szCs w:val="21"/>
        </w:rPr>
        <w:t>/</w:t>
      </w:r>
      <w:r>
        <w:rPr>
          <w:rFonts w:ascii="Times New Roman" w:hAnsi="宋体" w:cs="Times New Roman" w:hint="eastAsia"/>
          <w:szCs w:val="21"/>
        </w:rPr>
        <w:t>科室负责人组织成立本专业</w:t>
      </w:r>
      <w:r>
        <w:rPr>
          <w:rFonts w:ascii="Times New Roman" w:hAnsi="宋体" w:cs="Times New Roman" w:hint="eastAsia"/>
          <w:szCs w:val="21"/>
        </w:rPr>
        <w:t>/</w:t>
      </w:r>
      <w:r>
        <w:rPr>
          <w:rFonts w:ascii="Times New Roman" w:hAnsi="宋体" w:cs="Times New Roman" w:hint="eastAsia"/>
          <w:szCs w:val="21"/>
        </w:rPr>
        <w:t>科室</w:t>
      </w:r>
      <w:r>
        <w:rPr>
          <w:rFonts w:ascii="Times New Roman" w:hAnsi="宋体" w:cs="Times New Roman" w:hint="eastAsia"/>
          <w:szCs w:val="21"/>
        </w:rPr>
        <w:t>SOP</w:t>
      </w:r>
      <w:r>
        <w:rPr>
          <w:rFonts w:ascii="Times New Roman" w:hAnsi="宋体" w:cs="Times New Roman" w:hint="eastAsia"/>
          <w:szCs w:val="21"/>
        </w:rPr>
        <w:t>制订</w:t>
      </w:r>
      <w:r>
        <w:rPr>
          <w:rFonts w:ascii="Times New Roman" w:hAnsi="宋体" w:cs="Times New Roman" w:hint="eastAsia"/>
          <w:szCs w:val="21"/>
        </w:rPr>
        <w:t>/</w:t>
      </w:r>
      <w:r>
        <w:rPr>
          <w:rFonts w:ascii="Times New Roman" w:hAnsi="宋体" w:cs="Times New Roman" w:hint="eastAsia"/>
          <w:szCs w:val="21"/>
        </w:rPr>
        <w:t>修订工作组，</w:t>
      </w:r>
      <w:r w:rsidR="00174FBC">
        <w:rPr>
          <w:rFonts w:ascii="Times New Roman" w:hAnsi="宋体" w:cs="Times New Roman" w:hint="eastAsia"/>
          <w:szCs w:val="21"/>
        </w:rPr>
        <w:t>由本专业</w:t>
      </w:r>
      <w:r w:rsidR="00174FBC">
        <w:rPr>
          <w:rFonts w:ascii="Times New Roman" w:hAnsi="宋体" w:cs="Times New Roman" w:hint="eastAsia"/>
          <w:szCs w:val="21"/>
        </w:rPr>
        <w:t>/</w:t>
      </w:r>
      <w:r w:rsidR="00174FBC">
        <w:rPr>
          <w:rFonts w:ascii="Times New Roman" w:hAnsi="宋体" w:cs="Times New Roman" w:hint="eastAsia"/>
          <w:szCs w:val="21"/>
        </w:rPr>
        <w:t>科室</w:t>
      </w:r>
      <w:r w:rsidR="00174FBC">
        <w:rPr>
          <w:rFonts w:ascii="Times New Roman" w:hAnsi="宋体" w:cs="Times New Roman" w:hint="eastAsia"/>
          <w:szCs w:val="21"/>
        </w:rPr>
        <w:t>SOP</w:t>
      </w:r>
      <w:r w:rsidR="00174FBC">
        <w:rPr>
          <w:rFonts w:ascii="Times New Roman" w:hAnsi="宋体" w:cs="Times New Roman" w:hint="eastAsia"/>
          <w:szCs w:val="21"/>
        </w:rPr>
        <w:t>制订</w:t>
      </w:r>
      <w:r w:rsidR="00174FBC">
        <w:rPr>
          <w:rFonts w:ascii="Times New Roman" w:hAnsi="宋体" w:cs="Times New Roman" w:hint="eastAsia"/>
          <w:szCs w:val="21"/>
        </w:rPr>
        <w:t>/</w:t>
      </w:r>
      <w:r w:rsidR="00174FBC">
        <w:rPr>
          <w:rFonts w:ascii="Times New Roman" w:hAnsi="宋体" w:cs="Times New Roman" w:hint="eastAsia"/>
          <w:szCs w:val="21"/>
        </w:rPr>
        <w:t>修订工作组</w:t>
      </w:r>
      <w:r w:rsidRPr="00917FAC">
        <w:rPr>
          <w:rFonts w:ascii="Times New Roman" w:hAnsi="宋体" w:cs="Times New Roman"/>
          <w:szCs w:val="21"/>
        </w:rPr>
        <w:t>制订或修订</w:t>
      </w:r>
      <w:r>
        <w:rPr>
          <w:rFonts w:ascii="Times New Roman" w:hAnsi="Times New Roman" w:cs="Times New Roman" w:hint="eastAsia"/>
          <w:szCs w:val="21"/>
        </w:rPr>
        <w:t>，</w:t>
      </w:r>
      <w:r w:rsidRPr="00917FAC">
        <w:rPr>
          <w:rFonts w:ascii="Times New Roman" w:hAnsi="宋体" w:cs="Times New Roman"/>
          <w:szCs w:val="21"/>
        </w:rPr>
        <w:t>专业</w:t>
      </w:r>
      <w:r w:rsidR="00174FBC">
        <w:rPr>
          <w:rFonts w:ascii="Times New Roman" w:hAnsi="宋体" w:cs="Times New Roman" w:hint="eastAsia"/>
          <w:szCs w:val="21"/>
        </w:rPr>
        <w:t>/</w:t>
      </w:r>
      <w:r w:rsidR="00174FBC">
        <w:rPr>
          <w:rFonts w:ascii="Times New Roman" w:hAnsi="宋体" w:cs="Times New Roman" w:hint="eastAsia"/>
          <w:szCs w:val="21"/>
        </w:rPr>
        <w:t>科室</w:t>
      </w:r>
      <w:r w:rsidRPr="00917FAC">
        <w:rPr>
          <w:rFonts w:ascii="Times New Roman" w:hAnsi="宋体" w:cs="Times New Roman"/>
          <w:szCs w:val="21"/>
        </w:rPr>
        <w:t>负责人审核</w:t>
      </w:r>
      <w:r>
        <w:rPr>
          <w:rFonts w:ascii="Times New Roman" w:hAnsi="Times New Roman" w:cs="Times New Roman" w:hint="eastAsia"/>
          <w:szCs w:val="21"/>
        </w:rPr>
        <w:t>，</w:t>
      </w:r>
      <w:r w:rsidRPr="00917FAC">
        <w:rPr>
          <w:rFonts w:ascii="Times New Roman" w:hAnsi="宋体" w:cs="Times New Roman"/>
          <w:szCs w:val="21"/>
        </w:rPr>
        <w:t>机构</w:t>
      </w:r>
      <w:r>
        <w:rPr>
          <w:rFonts w:ascii="Times New Roman" w:hAnsi="宋体" w:cs="Times New Roman" w:hint="eastAsia"/>
          <w:szCs w:val="21"/>
        </w:rPr>
        <w:t>办公室</w:t>
      </w:r>
      <w:r w:rsidRPr="00917FAC">
        <w:rPr>
          <w:rFonts w:ascii="Times New Roman" w:hAnsi="宋体" w:cs="Times New Roman"/>
          <w:szCs w:val="21"/>
        </w:rPr>
        <w:t>主任签发</w:t>
      </w:r>
      <w:r>
        <w:rPr>
          <w:rFonts w:ascii="Times New Roman" w:hAnsi="Times New Roman" w:cs="Times New Roman" w:hint="eastAsia"/>
          <w:szCs w:val="21"/>
        </w:rPr>
        <w:t>，</w:t>
      </w:r>
      <w:r w:rsidRPr="00917FAC">
        <w:rPr>
          <w:rFonts w:ascii="Times New Roman" w:hAnsi="宋体" w:cs="Times New Roman"/>
          <w:szCs w:val="21"/>
        </w:rPr>
        <w:t>并注明</w:t>
      </w:r>
      <w:r>
        <w:rPr>
          <w:rFonts w:ascii="Times New Roman" w:hAnsi="宋体" w:cs="Times New Roman" w:hint="eastAsia"/>
          <w:szCs w:val="21"/>
        </w:rPr>
        <w:t>批准生效</w:t>
      </w:r>
      <w:r w:rsidRPr="00917FAC">
        <w:rPr>
          <w:rFonts w:ascii="Times New Roman" w:hAnsi="宋体" w:cs="Times New Roman"/>
          <w:szCs w:val="21"/>
        </w:rPr>
        <w:t>日期</w:t>
      </w:r>
      <w:r w:rsidR="00174FBC">
        <w:rPr>
          <w:rFonts w:ascii="Times New Roman" w:hAnsi="宋体" w:cs="Times New Roman" w:hint="eastAsia"/>
          <w:szCs w:val="21"/>
        </w:rPr>
        <w:t>，由各专业</w:t>
      </w:r>
      <w:r w:rsidR="00174FBC">
        <w:rPr>
          <w:rFonts w:ascii="Times New Roman" w:hAnsi="宋体" w:cs="Times New Roman" w:hint="eastAsia"/>
          <w:szCs w:val="21"/>
        </w:rPr>
        <w:t>/</w:t>
      </w:r>
      <w:r w:rsidR="00174FBC">
        <w:rPr>
          <w:rFonts w:ascii="Times New Roman" w:hAnsi="宋体" w:cs="Times New Roman" w:hint="eastAsia"/>
          <w:szCs w:val="21"/>
        </w:rPr>
        <w:t>科室资料管理员负责保存</w:t>
      </w:r>
      <w:r w:rsidRPr="00917FAC">
        <w:rPr>
          <w:rFonts w:ascii="Times New Roman" w:hAnsi="宋体" w:cs="Times New Roman"/>
          <w:szCs w:val="21"/>
        </w:rPr>
        <w:t>。</w:t>
      </w:r>
    </w:p>
    <w:p w:rsidR="00FD551A" w:rsidRPr="00917FAC" w:rsidRDefault="001D2705" w:rsidP="00917FAC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宋体" w:cs="Times New Roman" w:hint="eastAsia"/>
          <w:szCs w:val="21"/>
        </w:rPr>
        <w:t>1.3</w:t>
      </w:r>
      <w:r w:rsidR="007E0A89" w:rsidRPr="00917FAC">
        <w:rPr>
          <w:rFonts w:ascii="Times New Roman" w:hAnsi="宋体" w:cs="Times New Roman"/>
          <w:szCs w:val="21"/>
        </w:rPr>
        <w:t>药物临床试验</w:t>
      </w:r>
      <w:r w:rsidR="00FD551A" w:rsidRPr="00917FAC">
        <w:rPr>
          <w:rFonts w:ascii="Times New Roman" w:hAnsi="宋体" w:cs="Times New Roman"/>
          <w:szCs w:val="21"/>
        </w:rPr>
        <w:t>各</w:t>
      </w:r>
      <w:r>
        <w:rPr>
          <w:rFonts w:ascii="Times New Roman" w:hAnsi="宋体" w:cs="Times New Roman" w:hint="eastAsia"/>
          <w:szCs w:val="21"/>
        </w:rPr>
        <w:t>专业</w:t>
      </w:r>
      <w:r>
        <w:rPr>
          <w:rFonts w:ascii="Times New Roman" w:hAnsi="宋体" w:cs="Times New Roman" w:hint="eastAsia"/>
          <w:szCs w:val="21"/>
        </w:rPr>
        <w:t>/</w:t>
      </w:r>
      <w:r>
        <w:rPr>
          <w:rFonts w:ascii="Times New Roman" w:hAnsi="宋体" w:cs="Times New Roman" w:hint="eastAsia"/>
          <w:szCs w:val="21"/>
        </w:rPr>
        <w:t>科室</w:t>
      </w:r>
      <w:r w:rsidR="00FD551A" w:rsidRPr="00917FAC">
        <w:rPr>
          <w:rFonts w:ascii="Times New Roman" w:hAnsi="宋体" w:cs="Times New Roman"/>
          <w:szCs w:val="21"/>
        </w:rPr>
        <w:t>药物临床试验相关文件</w:t>
      </w:r>
      <w:r w:rsidR="00917FAC">
        <w:rPr>
          <w:rFonts w:ascii="Times New Roman" w:hAnsi="Times New Roman" w:cs="Times New Roman" w:hint="eastAsia"/>
          <w:szCs w:val="21"/>
        </w:rPr>
        <w:t>，</w:t>
      </w:r>
      <w:r w:rsidR="00FD551A" w:rsidRPr="00917FAC">
        <w:rPr>
          <w:rFonts w:ascii="Times New Roman" w:hAnsi="宋体" w:cs="Times New Roman"/>
          <w:szCs w:val="21"/>
        </w:rPr>
        <w:t>如管理制度、试验设计规范、标准操作规程等</w:t>
      </w:r>
      <w:r w:rsidR="00917FAC">
        <w:rPr>
          <w:rFonts w:ascii="Times New Roman" w:hAnsi="Times New Roman" w:cs="Times New Roman" w:hint="eastAsia"/>
          <w:szCs w:val="21"/>
        </w:rPr>
        <w:t>，</w:t>
      </w:r>
      <w:r w:rsidR="00FD551A" w:rsidRPr="00917FAC">
        <w:rPr>
          <w:rFonts w:ascii="Times New Roman" w:hAnsi="宋体" w:cs="Times New Roman"/>
          <w:szCs w:val="21"/>
        </w:rPr>
        <w:t>必须以机构办公室发布的相关文件内容为准绳</w:t>
      </w:r>
      <w:r w:rsidR="00917FAC">
        <w:rPr>
          <w:rFonts w:ascii="Times New Roman" w:hAnsi="Times New Roman" w:cs="Times New Roman" w:hint="eastAsia"/>
          <w:szCs w:val="21"/>
        </w:rPr>
        <w:t>，</w:t>
      </w:r>
      <w:r w:rsidR="00FD551A" w:rsidRPr="00917FAC">
        <w:rPr>
          <w:rFonts w:ascii="Times New Roman" w:hAnsi="宋体" w:cs="Times New Roman"/>
          <w:szCs w:val="21"/>
        </w:rPr>
        <w:t>并按照机构办公室制订的统一格式制订。</w:t>
      </w:r>
      <w:r w:rsidR="00FD551A" w:rsidRPr="00917FAC">
        <w:rPr>
          <w:rFonts w:ascii="Times New Roman" w:hAnsi="Times New Roman" w:cs="Times New Roman"/>
          <w:szCs w:val="21"/>
        </w:rPr>
        <w:t xml:space="preserve"> </w:t>
      </w:r>
    </w:p>
    <w:p w:rsidR="00FD551A" w:rsidRPr="00917FAC" w:rsidRDefault="00FD551A" w:rsidP="00917FAC">
      <w:pPr>
        <w:ind w:firstLineChars="200" w:firstLine="420"/>
        <w:rPr>
          <w:rFonts w:ascii="Times New Roman" w:hAnsi="Times New Roman" w:cs="Times New Roman"/>
          <w:szCs w:val="21"/>
        </w:rPr>
      </w:pPr>
      <w:r w:rsidRPr="00917FAC">
        <w:rPr>
          <w:rFonts w:ascii="Times New Roman" w:hAnsi="Times New Roman" w:cs="Times New Roman"/>
          <w:szCs w:val="21"/>
        </w:rPr>
        <w:t>1.</w:t>
      </w:r>
      <w:r w:rsidR="00174FBC">
        <w:rPr>
          <w:rFonts w:ascii="Times New Roman" w:hAnsi="Times New Roman" w:cs="Times New Roman" w:hint="eastAsia"/>
          <w:szCs w:val="21"/>
        </w:rPr>
        <w:t>4</w:t>
      </w:r>
      <w:r w:rsidRPr="00917FAC">
        <w:rPr>
          <w:rFonts w:ascii="Times New Roman" w:hAnsi="宋体" w:cs="Times New Roman"/>
          <w:szCs w:val="21"/>
        </w:rPr>
        <w:t>所有管理制度、试验设计规范、标准操作规程等文件的内容应清楚明确</w:t>
      </w:r>
      <w:r w:rsidR="00917FAC">
        <w:rPr>
          <w:rFonts w:ascii="Times New Roman" w:hAnsi="Times New Roman" w:cs="Times New Roman" w:hint="eastAsia"/>
          <w:szCs w:val="21"/>
        </w:rPr>
        <w:t>。</w:t>
      </w:r>
    </w:p>
    <w:p w:rsidR="00FD551A" w:rsidRPr="00917FAC" w:rsidRDefault="00FD551A" w:rsidP="00917FAC">
      <w:pPr>
        <w:pStyle w:val="a6"/>
        <w:numPr>
          <w:ilvl w:val="0"/>
          <w:numId w:val="3"/>
        </w:numPr>
        <w:ind w:firstLineChars="0" w:firstLine="6"/>
        <w:rPr>
          <w:rFonts w:ascii="Times New Roman" w:hAnsi="Times New Roman" w:cs="Times New Roman"/>
          <w:szCs w:val="21"/>
        </w:rPr>
      </w:pPr>
      <w:r w:rsidRPr="00917FAC">
        <w:rPr>
          <w:rFonts w:ascii="Times New Roman" w:hAnsi="宋体" w:cs="Times New Roman"/>
          <w:szCs w:val="21"/>
        </w:rPr>
        <w:t>文件的标题应能清楚地说明文件的属性和目的</w:t>
      </w:r>
      <w:r w:rsidR="00917FAC">
        <w:rPr>
          <w:rFonts w:ascii="Times New Roman" w:hAnsi="Times New Roman" w:cs="Times New Roman" w:hint="eastAsia"/>
          <w:szCs w:val="21"/>
        </w:rPr>
        <w:t>；</w:t>
      </w:r>
    </w:p>
    <w:p w:rsidR="00FD551A" w:rsidRPr="00917FAC" w:rsidRDefault="00FD551A" w:rsidP="00917FAC">
      <w:pPr>
        <w:pStyle w:val="a6"/>
        <w:numPr>
          <w:ilvl w:val="0"/>
          <w:numId w:val="3"/>
        </w:numPr>
        <w:ind w:firstLineChars="0" w:firstLine="6"/>
        <w:rPr>
          <w:rFonts w:ascii="Times New Roman" w:hAnsi="Times New Roman" w:cs="Times New Roman"/>
          <w:szCs w:val="21"/>
        </w:rPr>
      </w:pPr>
      <w:r w:rsidRPr="00917FAC">
        <w:rPr>
          <w:rFonts w:ascii="Times New Roman" w:hAnsi="宋体" w:cs="Times New Roman"/>
          <w:szCs w:val="21"/>
        </w:rPr>
        <w:t>文件应有便于识别版本和类别的系统编码及日期</w:t>
      </w:r>
      <w:r w:rsidR="00917FAC">
        <w:rPr>
          <w:rFonts w:ascii="Times New Roman" w:hAnsi="Times New Roman" w:cs="Times New Roman" w:hint="eastAsia"/>
          <w:szCs w:val="21"/>
        </w:rPr>
        <w:t>；</w:t>
      </w:r>
    </w:p>
    <w:p w:rsidR="00FD551A" w:rsidRPr="00917FAC" w:rsidRDefault="00FD551A" w:rsidP="00917FAC">
      <w:pPr>
        <w:pStyle w:val="a6"/>
        <w:numPr>
          <w:ilvl w:val="0"/>
          <w:numId w:val="3"/>
        </w:numPr>
        <w:ind w:firstLineChars="0" w:firstLine="6"/>
        <w:rPr>
          <w:rFonts w:ascii="Times New Roman" w:hAnsi="Times New Roman" w:cs="Times New Roman"/>
          <w:szCs w:val="21"/>
        </w:rPr>
      </w:pPr>
      <w:r w:rsidRPr="00917FAC">
        <w:rPr>
          <w:rFonts w:ascii="Times New Roman" w:hAnsi="宋体" w:cs="Times New Roman"/>
          <w:szCs w:val="21"/>
        </w:rPr>
        <w:t>文件中的指令应使用清楚、准确、详细和易懂的文字书写</w:t>
      </w:r>
      <w:r w:rsidR="004A091A">
        <w:rPr>
          <w:rFonts w:ascii="Times New Roman" w:hAnsi="Times New Roman" w:cs="Times New Roman" w:hint="eastAsia"/>
          <w:szCs w:val="21"/>
        </w:rPr>
        <w:t>，</w:t>
      </w:r>
      <w:r w:rsidRPr="00917FAC">
        <w:rPr>
          <w:rFonts w:ascii="Times New Roman" w:hAnsi="宋体" w:cs="Times New Roman"/>
          <w:szCs w:val="21"/>
        </w:rPr>
        <w:t>不应有含糊不清之处。</w:t>
      </w:r>
      <w:r w:rsidRPr="00917FAC">
        <w:rPr>
          <w:rFonts w:ascii="Times New Roman" w:hAnsi="Times New Roman" w:cs="Times New Roman"/>
          <w:szCs w:val="21"/>
        </w:rPr>
        <w:t xml:space="preserve"> </w:t>
      </w:r>
    </w:p>
    <w:p w:rsidR="00FD551A" w:rsidRPr="00917FAC" w:rsidRDefault="00FD551A" w:rsidP="00917FAC">
      <w:pPr>
        <w:ind w:firstLineChars="200" w:firstLine="420"/>
        <w:rPr>
          <w:rFonts w:ascii="Times New Roman" w:hAnsi="Times New Roman" w:cs="Times New Roman"/>
          <w:szCs w:val="21"/>
        </w:rPr>
      </w:pPr>
      <w:r w:rsidRPr="00917FAC">
        <w:rPr>
          <w:rFonts w:ascii="Times New Roman" w:hAnsi="Times New Roman" w:cs="Times New Roman"/>
          <w:szCs w:val="21"/>
        </w:rPr>
        <w:t>1.5</w:t>
      </w:r>
      <w:r w:rsidR="007E0A89" w:rsidRPr="00917FAC">
        <w:rPr>
          <w:rFonts w:ascii="Times New Roman" w:hAnsi="宋体" w:cs="Times New Roman"/>
          <w:szCs w:val="21"/>
        </w:rPr>
        <w:t>药物临床试验</w:t>
      </w:r>
      <w:r w:rsidR="00174FBC">
        <w:rPr>
          <w:rFonts w:ascii="Times New Roman" w:hAnsi="Times New Roman" w:cs="Times New Roman" w:hint="eastAsia"/>
          <w:szCs w:val="21"/>
        </w:rPr>
        <w:t>机构及各专业</w:t>
      </w:r>
      <w:r w:rsidR="00174FBC">
        <w:rPr>
          <w:rFonts w:ascii="Times New Roman" w:hAnsi="Times New Roman" w:cs="Times New Roman" w:hint="eastAsia"/>
          <w:szCs w:val="21"/>
        </w:rPr>
        <w:t>/</w:t>
      </w:r>
      <w:r w:rsidR="00174FBC">
        <w:rPr>
          <w:rFonts w:ascii="Times New Roman" w:hAnsi="Times New Roman" w:cs="Times New Roman" w:hint="eastAsia"/>
          <w:szCs w:val="21"/>
        </w:rPr>
        <w:t>科室</w:t>
      </w:r>
      <w:r w:rsidR="00174FBC" w:rsidRPr="00917FAC">
        <w:rPr>
          <w:rFonts w:ascii="Times New Roman" w:hAnsi="宋体" w:cs="Times New Roman"/>
          <w:szCs w:val="21"/>
        </w:rPr>
        <w:t>应定期审查</w:t>
      </w:r>
      <w:r w:rsidR="00174FBC">
        <w:rPr>
          <w:rFonts w:ascii="Times New Roman" w:hAnsi="宋体" w:cs="Times New Roman" w:hint="eastAsia"/>
          <w:szCs w:val="21"/>
        </w:rPr>
        <w:t>上述</w:t>
      </w:r>
      <w:r w:rsidR="00174FBC" w:rsidRPr="00917FAC">
        <w:rPr>
          <w:rFonts w:ascii="Times New Roman" w:hAnsi="宋体" w:cs="Times New Roman"/>
          <w:szCs w:val="21"/>
        </w:rPr>
        <w:t>管理制度、试验设计规范、标准操作规程</w:t>
      </w:r>
      <w:r w:rsidR="00174FBC">
        <w:rPr>
          <w:rFonts w:ascii="Times New Roman" w:hAnsi="宋体" w:cs="Times New Roman" w:hint="eastAsia"/>
          <w:szCs w:val="21"/>
        </w:rPr>
        <w:t>等</w:t>
      </w:r>
      <w:r w:rsidRPr="00917FAC">
        <w:rPr>
          <w:rFonts w:ascii="Times New Roman" w:hAnsi="宋体" w:cs="Times New Roman"/>
          <w:szCs w:val="21"/>
        </w:rPr>
        <w:t>文件</w:t>
      </w:r>
      <w:r w:rsidR="00917FAC">
        <w:rPr>
          <w:rFonts w:ascii="Times New Roman" w:hAnsi="Times New Roman" w:cs="Times New Roman" w:hint="eastAsia"/>
          <w:szCs w:val="21"/>
        </w:rPr>
        <w:t>，</w:t>
      </w:r>
      <w:r w:rsidRPr="00917FAC">
        <w:rPr>
          <w:rFonts w:ascii="Times New Roman" w:hAnsi="宋体" w:cs="Times New Roman"/>
          <w:szCs w:val="21"/>
        </w:rPr>
        <w:t>发现</w:t>
      </w:r>
      <w:r w:rsidR="00120020">
        <w:rPr>
          <w:rFonts w:ascii="Times New Roman" w:hAnsi="宋体" w:cs="Times New Roman" w:hint="eastAsia"/>
          <w:szCs w:val="21"/>
        </w:rPr>
        <w:t>与实际操作不相符</w:t>
      </w:r>
      <w:r w:rsidRPr="00917FAC">
        <w:rPr>
          <w:rFonts w:ascii="Times New Roman" w:hAnsi="宋体" w:cs="Times New Roman"/>
          <w:szCs w:val="21"/>
        </w:rPr>
        <w:t>的应及时修订。</w:t>
      </w:r>
      <w:r w:rsidR="00174FBC">
        <w:rPr>
          <w:rFonts w:ascii="Times New Roman" w:hAnsi="宋体" w:cs="Times New Roman" w:hint="eastAsia"/>
          <w:szCs w:val="21"/>
        </w:rPr>
        <w:t>机构办公室主任对机构</w:t>
      </w:r>
      <w:r w:rsidR="00174FBC" w:rsidRPr="00917FAC">
        <w:rPr>
          <w:rFonts w:ascii="Times New Roman" w:hAnsi="宋体" w:cs="Times New Roman"/>
          <w:szCs w:val="21"/>
        </w:rPr>
        <w:t>各类文件的实施负责</w:t>
      </w:r>
      <w:r w:rsidR="00174FBC">
        <w:rPr>
          <w:rFonts w:ascii="Times New Roman" w:hAnsi="Times New Roman" w:cs="Times New Roman" w:hint="eastAsia"/>
          <w:szCs w:val="21"/>
        </w:rPr>
        <w:t>，</w:t>
      </w:r>
      <w:r w:rsidRPr="00917FAC">
        <w:rPr>
          <w:rFonts w:ascii="Times New Roman" w:hAnsi="宋体" w:cs="Times New Roman"/>
          <w:szCs w:val="21"/>
        </w:rPr>
        <w:t>各专业</w:t>
      </w:r>
      <w:r w:rsidR="00174FBC">
        <w:rPr>
          <w:rFonts w:ascii="Times New Roman" w:hAnsi="宋体" w:cs="Times New Roman" w:hint="eastAsia"/>
          <w:szCs w:val="21"/>
        </w:rPr>
        <w:t>/</w:t>
      </w:r>
      <w:r w:rsidR="00174FBC">
        <w:rPr>
          <w:rFonts w:ascii="Times New Roman" w:hAnsi="宋体" w:cs="Times New Roman" w:hint="eastAsia"/>
          <w:szCs w:val="21"/>
        </w:rPr>
        <w:t>科室</w:t>
      </w:r>
      <w:r w:rsidRPr="00917FAC">
        <w:rPr>
          <w:rFonts w:ascii="Times New Roman" w:hAnsi="宋体" w:cs="Times New Roman"/>
          <w:szCs w:val="21"/>
        </w:rPr>
        <w:t>负责人对</w:t>
      </w:r>
      <w:r w:rsidR="00174FBC">
        <w:rPr>
          <w:rFonts w:ascii="Times New Roman" w:hAnsi="宋体" w:cs="Times New Roman" w:hint="eastAsia"/>
          <w:szCs w:val="21"/>
        </w:rPr>
        <w:t>本专业</w:t>
      </w:r>
      <w:r w:rsidR="00174FBC">
        <w:rPr>
          <w:rFonts w:ascii="Times New Roman" w:hAnsi="宋体" w:cs="Times New Roman" w:hint="eastAsia"/>
          <w:szCs w:val="21"/>
        </w:rPr>
        <w:t>/</w:t>
      </w:r>
      <w:r w:rsidR="00174FBC">
        <w:rPr>
          <w:rFonts w:ascii="Times New Roman" w:hAnsi="宋体" w:cs="Times New Roman" w:hint="eastAsia"/>
          <w:szCs w:val="21"/>
        </w:rPr>
        <w:t>科室</w:t>
      </w:r>
      <w:r w:rsidRPr="00917FAC">
        <w:rPr>
          <w:rFonts w:ascii="Times New Roman" w:hAnsi="宋体" w:cs="Times New Roman"/>
          <w:szCs w:val="21"/>
        </w:rPr>
        <w:t>各类文件的实施负责</w:t>
      </w:r>
      <w:r w:rsidR="00917FAC">
        <w:rPr>
          <w:rFonts w:ascii="Times New Roman" w:hAnsi="Times New Roman" w:cs="Times New Roman" w:hint="eastAsia"/>
          <w:szCs w:val="21"/>
        </w:rPr>
        <w:t>，</w:t>
      </w:r>
      <w:r w:rsidRPr="00917FAC">
        <w:rPr>
          <w:rFonts w:ascii="Times New Roman" w:hAnsi="宋体" w:cs="Times New Roman"/>
          <w:szCs w:val="21"/>
        </w:rPr>
        <w:t>并保证只有现行批准的</w:t>
      </w:r>
      <w:r w:rsidR="00174FBC">
        <w:rPr>
          <w:rFonts w:ascii="Times New Roman" w:hAnsi="宋体" w:cs="Times New Roman" w:hint="eastAsia"/>
          <w:szCs w:val="21"/>
        </w:rPr>
        <w:t>版本</w:t>
      </w:r>
      <w:r w:rsidRPr="00917FAC">
        <w:rPr>
          <w:rFonts w:ascii="Times New Roman" w:hAnsi="宋体" w:cs="Times New Roman"/>
          <w:szCs w:val="21"/>
        </w:rPr>
        <w:t>方能使用</w:t>
      </w:r>
      <w:r w:rsidR="00120020">
        <w:rPr>
          <w:rFonts w:ascii="Times New Roman" w:hAnsi="Times New Roman" w:cs="Times New Roman" w:hint="eastAsia"/>
          <w:szCs w:val="21"/>
        </w:rPr>
        <w:t>，</w:t>
      </w:r>
      <w:r w:rsidRPr="00917FAC">
        <w:rPr>
          <w:rFonts w:ascii="Times New Roman" w:hAnsi="宋体" w:cs="Times New Roman"/>
          <w:szCs w:val="21"/>
        </w:rPr>
        <w:t>已</w:t>
      </w:r>
      <w:r w:rsidR="00174FBC">
        <w:rPr>
          <w:rFonts w:ascii="Times New Roman" w:hAnsi="宋体" w:cs="Times New Roman" w:hint="eastAsia"/>
          <w:szCs w:val="21"/>
        </w:rPr>
        <w:t>废止版本</w:t>
      </w:r>
      <w:r w:rsidRPr="00917FAC">
        <w:rPr>
          <w:rFonts w:ascii="Times New Roman" w:hAnsi="宋体" w:cs="Times New Roman"/>
          <w:szCs w:val="21"/>
        </w:rPr>
        <w:t>不得继续使用。</w:t>
      </w:r>
    </w:p>
    <w:p w:rsidR="00FD551A" w:rsidRPr="00917FAC" w:rsidRDefault="00FD551A" w:rsidP="00917FAC">
      <w:pPr>
        <w:ind w:firstLineChars="200" w:firstLine="420"/>
        <w:rPr>
          <w:rFonts w:ascii="Times New Roman" w:hAnsi="Times New Roman" w:cs="Times New Roman"/>
          <w:szCs w:val="21"/>
        </w:rPr>
      </w:pPr>
      <w:r w:rsidRPr="00917FAC">
        <w:rPr>
          <w:rFonts w:ascii="Times New Roman" w:hAnsi="Times New Roman" w:cs="Times New Roman"/>
          <w:szCs w:val="21"/>
        </w:rPr>
        <w:t xml:space="preserve">1.6 </w:t>
      </w:r>
      <w:r w:rsidRPr="00917FAC">
        <w:rPr>
          <w:rFonts w:ascii="Times New Roman" w:hAnsi="宋体" w:cs="Times New Roman"/>
          <w:szCs w:val="21"/>
        </w:rPr>
        <w:t>文件的复制本应清楚、易读</w:t>
      </w:r>
      <w:r w:rsidR="00917FAC">
        <w:rPr>
          <w:rFonts w:ascii="Times New Roman" w:hAnsi="Times New Roman" w:cs="Times New Roman" w:hint="eastAsia"/>
          <w:szCs w:val="21"/>
        </w:rPr>
        <w:t>，</w:t>
      </w:r>
      <w:r w:rsidRPr="00917FAC">
        <w:rPr>
          <w:rFonts w:ascii="Times New Roman" w:hAnsi="宋体" w:cs="Times New Roman"/>
          <w:szCs w:val="21"/>
        </w:rPr>
        <w:t>决不允许因复制工艺而引入错误。</w:t>
      </w:r>
    </w:p>
    <w:p w:rsidR="00FD551A" w:rsidRDefault="00FD551A" w:rsidP="001F7D4C">
      <w:pPr>
        <w:spacing w:after="120"/>
        <w:ind w:firstLineChars="196" w:firstLine="413"/>
        <w:rPr>
          <w:rFonts w:ascii="Times New Roman" w:hAnsi="宋体" w:cs="Times New Roman"/>
          <w:b/>
          <w:szCs w:val="21"/>
        </w:rPr>
      </w:pPr>
      <w:r w:rsidRPr="00917FAC">
        <w:rPr>
          <w:rFonts w:ascii="Times New Roman" w:hAnsi="Times New Roman" w:cs="Times New Roman"/>
          <w:b/>
          <w:szCs w:val="21"/>
        </w:rPr>
        <w:t>2.</w:t>
      </w:r>
      <w:r w:rsidR="007E0A89">
        <w:rPr>
          <w:rFonts w:ascii="Times New Roman" w:hAnsi="Times New Roman" w:cs="Times New Roman" w:hint="eastAsia"/>
          <w:b/>
          <w:szCs w:val="21"/>
        </w:rPr>
        <w:t xml:space="preserve"> </w:t>
      </w:r>
      <w:r w:rsidRPr="00917FAC">
        <w:rPr>
          <w:rFonts w:ascii="Times New Roman" w:hAnsi="宋体" w:cs="Times New Roman"/>
          <w:b/>
          <w:szCs w:val="21"/>
        </w:rPr>
        <w:t>文件的管理与保存</w:t>
      </w:r>
    </w:p>
    <w:p w:rsidR="00B439CE" w:rsidRDefault="007E0A89" w:rsidP="001F7D4C">
      <w:pPr>
        <w:spacing w:after="240"/>
        <w:ind w:firstLineChars="196" w:firstLine="412"/>
        <w:rPr>
          <w:rFonts w:ascii="Times New Roman" w:hAnsi="宋体" w:cs="Times New Roman"/>
          <w:szCs w:val="21"/>
        </w:rPr>
      </w:pPr>
      <w:r w:rsidRPr="00B439CE">
        <w:rPr>
          <w:rFonts w:ascii="Times New Roman" w:hAnsi="宋体" w:cs="Times New Roman" w:hint="eastAsia"/>
          <w:szCs w:val="21"/>
        </w:rPr>
        <w:t>2.1</w:t>
      </w:r>
      <w:r w:rsidRPr="00917FAC">
        <w:rPr>
          <w:rFonts w:ascii="Times New Roman" w:hAnsi="宋体" w:cs="Times New Roman"/>
          <w:szCs w:val="21"/>
        </w:rPr>
        <w:t>药物临床试验</w:t>
      </w:r>
      <w:r>
        <w:rPr>
          <w:rFonts w:ascii="Times New Roman" w:hAnsi="宋体" w:cs="Times New Roman" w:hint="eastAsia"/>
          <w:szCs w:val="21"/>
        </w:rPr>
        <w:t>机构保存文件包括</w:t>
      </w:r>
      <w:r w:rsidR="000648DA">
        <w:rPr>
          <w:rFonts w:ascii="Times New Roman" w:hAnsi="宋体" w:cs="Times New Roman" w:hint="eastAsia"/>
          <w:szCs w:val="21"/>
        </w:rPr>
        <w:t>但不限于：机构资质相关文件、各类管理制度</w:t>
      </w:r>
      <w:r w:rsidR="000648DA">
        <w:rPr>
          <w:rFonts w:ascii="Times New Roman" w:hAnsi="宋体" w:cs="Times New Roman" w:hint="eastAsia"/>
          <w:szCs w:val="21"/>
        </w:rPr>
        <w:t>/</w:t>
      </w:r>
      <w:r>
        <w:rPr>
          <w:rFonts w:ascii="Times New Roman" w:hAnsi="宋体" w:cs="Times New Roman" w:hint="eastAsia"/>
          <w:szCs w:val="21"/>
        </w:rPr>
        <w:t>SOP</w:t>
      </w:r>
      <w:r>
        <w:rPr>
          <w:rFonts w:ascii="Times New Roman" w:hAnsi="宋体" w:cs="Times New Roman" w:hint="eastAsia"/>
          <w:szCs w:val="21"/>
        </w:rPr>
        <w:t>、</w:t>
      </w:r>
      <w:r w:rsidR="000648DA">
        <w:rPr>
          <w:rFonts w:ascii="Times New Roman" w:hAnsi="宋体" w:cs="Times New Roman" w:hint="eastAsia"/>
          <w:szCs w:val="21"/>
        </w:rPr>
        <w:t>各类实验室检查正常值范围</w:t>
      </w:r>
      <w:r w:rsidR="00B439CE">
        <w:rPr>
          <w:rFonts w:ascii="Times New Roman" w:hAnsi="宋体" w:cs="Times New Roman" w:hint="eastAsia"/>
          <w:szCs w:val="21"/>
        </w:rPr>
        <w:t>/</w:t>
      </w:r>
      <w:r w:rsidR="000648DA">
        <w:rPr>
          <w:rFonts w:ascii="Times New Roman" w:hAnsi="宋体" w:cs="Times New Roman" w:hint="eastAsia"/>
          <w:szCs w:val="21"/>
        </w:rPr>
        <w:t>室间质评证书、仪器设备合格证</w:t>
      </w:r>
      <w:r w:rsidR="000648DA">
        <w:rPr>
          <w:rFonts w:ascii="Times New Roman" w:hAnsi="宋体" w:cs="Times New Roman" w:hint="eastAsia"/>
          <w:szCs w:val="21"/>
        </w:rPr>
        <w:t>/</w:t>
      </w:r>
      <w:r w:rsidR="000648DA">
        <w:rPr>
          <w:rFonts w:ascii="Times New Roman" w:hAnsi="宋体" w:cs="Times New Roman" w:hint="eastAsia"/>
          <w:szCs w:val="21"/>
        </w:rPr>
        <w:t>年度检验报告、</w:t>
      </w:r>
      <w:r>
        <w:rPr>
          <w:rFonts w:ascii="Times New Roman" w:hAnsi="宋体" w:cs="Times New Roman" w:hint="eastAsia"/>
          <w:szCs w:val="21"/>
        </w:rPr>
        <w:t>项目立项文件、启动会培训相关文件、机构质控文件、</w:t>
      </w:r>
      <w:r w:rsidR="000648DA">
        <w:rPr>
          <w:rFonts w:ascii="Times New Roman" w:hAnsi="宋体" w:cs="Times New Roman" w:hint="eastAsia"/>
          <w:szCs w:val="21"/>
        </w:rPr>
        <w:t>上级主管部门检查</w:t>
      </w:r>
      <w:r w:rsidR="000648DA">
        <w:rPr>
          <w:rFonts w:ascii="Times New Roman" w:hAnsi="宋体" w:cs="Times New Roman" w:hint="eastAsia"/>
          <w:szCs w:val="21"/>
        </w:rPr>
        <w:t>/</w:t>
      </w:r>
      <w:r w:rsidR="000648DA">
        <w:rPr>
          <w:rFonts w:ascii="Times New Roman" w:hAnsi="宋体" w:cs="Times New Roman" w:hint="eastAsia"/>
          <w:szCs w:val="21"/>
        </w:rPr>
        <w:t>项目现场核查</w:t>
      </w:r>
      <w:r w:rsidR="000648DA">
        <w:rPr>
          <w:rFonts w:ascii="Times New Roman" w:hAnsi="宋体" w:cs="Times New Roman" w:hint="eastAsia"/>
          <w:szCs w:val="21"/>
        </w:rPr>
        <w:t>/</w:t>
      </w:r>
      <w:r w:rsidR="000648DA">
        <w:rPr>
          <w:rFonts w:ascii="Times New Roman" w:hAnsi="宋体" w:cs="Times New Roman" w:hint="eastAsia"/>
          <w:szCs w:val="21"/>
        </w:rPr>
        <w:t>第三方稽查相关文件、中心药房药品管理相关文件、各专业药库</w:t>
      </w:r>
      <w:r w:rsidR="00B439CE">
        <w:rPr>
          <w:rFonts w:ascii="Times New Roman" w:hAnsi="宋体" w:cs="Times New Roman" w:hint="eastAsia"/>
          <w:szCs w:val="21"/>
        </w:rPr>
        <w:t>监督检查</w:t>
      </w:r>
      <w:r w:rsidR="000648DA">
        <w:rPr>
          <w:rFonts w:ascii="Times New Roman" w:hAnsi="宋体" w:cs="Times New Roman" w:hint="eastAsia"/>
          <w:szCs w:val="21"/>
        </w:rPr>
        <w:t>相关文件、</w:t>
      </w:r>
      <w:r>
        <w:rPr>
          <w:rFonts w:ascii="Times New Roman" w:hAnsi="宋体" w:cs="Times New Roman" w:hint="eastAsia"/>
          <w:szCs w:val="21"/>
        </w:rPr>
        <w:t>GCP</w:t>
      </w:r>
      <w:r>
        <w:rPr>
          <w:rFonts w:ascii="Times New Roman" w:hAnsi="宋体" w:cs="Times New Roman" w:hint="eastAsia"/>
          <w:szCs w:val="21"/>
        </w:rPr>
        <w:t>培训相关文件、临床试验相关协议、临床试验经费管理相关文件、本单位</w:t>
      </w:r>
      <w:r>
        <w:rPr>
          <w:rFonts w:ascii="Times New Roman" w:hAnsi="宋体" w:cs="Times New Roman" w:hint="eastAsia"/>
          <w:szCs w:val="21"/>
        </w:rPr>
        <w:t>SAE</w:t>
      </w:r>
      <w:r>
        <w:rPr>
          <w:rFonts w:ascii="Times New Roman" w:hAnsi="宋体" w:cs="Times New Roman" w:hint="eastAsia"/>
          <w:szCs w:val="21"/>
        </w:rPr>
        <w:t>上报相关文件、</w:t>
      </w:r>
      <w:r w:rsidR="00AA075C">
        <w:rPr>
          <w:rFonts w:ascii="Times New Roman" w:hAnsi="宋体" w:cs="Times New Roman" w:hint="eastAsia"/>
          <w:szCs w:val="21"/>
        </w:rPr>
        <w:t>遗传办审批或</w:t>
      </w:r>
      <w:r>
        <w:rPr>
          <w:rFonts w:ascii="Times New Roman" w:hAnsi="宋体" w:cs="Times New Roman" w:hint="eastAsia"/>
          <w:szCs w:val="21"/>
        </w:rPr>
        <w:lastRenderedPageBreak/>
        <w:t>备案相关文件</w:t>
      </w:r>
      <w:r w:rsidR="000648DA">
        <w:rPr>
          <w:rFonts w:ascii="Times New Roman" w:hAnsi="宋体" w:cs="Times New Roman" w:hint="eastAsia"/>
          <w:szCs w:val="21"/>
        </w:rPr>
        <w:t>、</w:t>
      </w:r>
      <w:r>
        <w:rPr>
          <w:rFonts w:ascii="Times New Roman" w:hAnsi="宋体" w:cs="Times New Roman" w:hint="eastAsia"/>
          <w:szCs w:val="21"/>
        </w:rPr>
        <w:t>临床试验</w:t>
      </w:r>
      <w:r w:rsidR="000648DA">
        <w:rPr>
          <w:rFonts w:ascii="Times New Roman" w:hAnsi="宋体" w:cs="Times New Roman" w:hint="eastAsia"/>
          <w:szCs w:val="21"/>
        </w:rPr>
        <w:t>项目</w:t>
      </w:r>
      <w:r>
        <w:rPr>
          <w:rFonts w:ascii="Times New Roman" w:hAnsi="宋体" w:cs="Times New Roman" w:hint="eastAsia"/>
          <w:szCs w:val="21"/>
        </w:rPr>
        <w:t>归档文件等。</w:t>
      </w:r>
    </w:p>
    <w:p w:rsidR="007E0A89" w:rsidRDefault="00B439CE" w:rsidP="00B439CE">
      <w:pPr>
        <w:ind w:firstLineChars="196" w:firstLine="412"/>
        <w:rPr>
          <w:rFonts w:ascii="Times New Roman" w:hAnsi="宋体" w:cs="Times New Roman"/>
          <w:szCs w:val="21"/>
        </w:rPr>
      </w:pPr>
      <w:r>
        <w:rPr>
          <w:rFonts w:ascii="Times New Roman" w:hAnsi="宋体" w:cs="Times New Roman" w:hint="eastAsia"/>
          <w:szCs w:val="21"/>
        </w:rPr>
        <w:t>2.2</w:t>
      </w:r>
      <w:r w:rsidR="000968A0" w:rsidRPr="00917FAC">
        <w:rPr>
          <w:rFonts w:ascii="Times New Roman" w:hAnsi="宋体" w:cs="Times New Roman"/>
          <w:szCs w:val="21"/>
        </w:rPr>
        <w:t>药物临床试验</w:t>
      </w:r>
      <w:r w:rsidRPr="00917FAC">
        <w:rPr>
          <w:rFonts w:ascii="Times New Roman" w:hAnsi="宋体" w:cs="Times New Roman"/>
          <w:szCs w:val="21"/>
        </w:rPr>
        <w:t>机构</w:t>
      </w:r>
      <w:r w:rsidR="00EF7B10">
        <w:rPr>
          <w:rFonts w:ascii="Times New Roman" w:hAnsi="宋体" w:cs="Times New Roman" w:hint="eastAsia"/>
          <w:szCs w:val="21"/>
        </w:rPr>
        <w:t>的</w:t>
      </w:r>
      <w:r w:rsidRPr="00917FAC">
        <w:rPr>
          <w:rFonts w:ascii="Times New Roman" w:hAnsi="宋体" w:cs="Times New Roman"/>
          <w:szCs w:val="21"/>
        </w:rPr>
        <w:t>日常工作文件</w:t>
      </w:r>
      <w:r>
        <w:rPr>
          <w:rFonts w:ascii="Times New Roman" w:hAnsi="Times New Roman" w:cs="Times New Roman" w:hint="eastAsia"/>
          <w:szCs w:val="21"/>
        </w:rPr>
        <w:t>，</w:t>
      </w:r>
      <w:r w:rsidRPr="00917FAC">
        <w:rPr>
          <w:rFonts w:ascii="Times New Roman" w:hAnsi="宋体" w:cs="Times New Roman"/>
          <w:szCs w:val="21"/>
        </w:rPr>
        <w:t>保存于机构办公室</w:t>
      </w:r>
      <w:r>
        <w:rPr>
          <w:rFonts w:ascii="Times New Roman" w:hAnsi="宋体" w:cs="Times New Roman" w:hint="eastAsia"/>
          <w:szCs w:val="21"/>
        </w:rPr>
        <w:t>，</w:t>
      </w:r>
      <w:r w:rsidRPr="00917FAC">
        <w:rPr>
          <w:rFonts w:ascii="Times New Roman" w:hAnsi="宋体" w:cs="Times New Roman"/>
          <w:szCs w:val="21"/>
        </w:rPr>
        <w:t>并</w:t>
      </w:r>
      <w:r>
        <w:rPr>
          <w:rFonts w:ascii="Times New Roman" w:hAnsi="宋体" w:cs="Times New Roman" w:hint="eastAsia"/>
          <w:szCs w:val="21"/>
        </w:rPr>
        <w:t>由</w:t>
      </w:r>
      <w:r w:rsidRPr="00917FAC">
        <w:rPr>
          <w:rFonts w:ascii="Times New Roman" w:hAnsi="宋体" w:cs="Times New Roman"/>
          <w:szCs w:val="21"/>
        </w:rPr>
        <w:t>机构办公室</w:t>
      </w:r>
      <w:r>
        <w:rPr>
          <w:rFonts w:ascii="Times New Roman" w:hAnsi="宋体" w:cs="Times New Roman" w:hint="eastAsia"/>
          <w:szCs w:val="21"/>
        </w:rPr>
        <w:t>人员</w:t>
      </w:r>
      <w:r w:rsidRPr="00917FAC">
        <w:rPr>
          <w:rFonts w:ascii="Times New Roman" w:hAnsi="宋体" w:cs="Times New Roman"/>
          <w:szCs w:val="21"/>
        </w:rPr>
        <w:t>负责存档、保存和管理。</w:t>
      </w:r>
    </w:p>
    <w:p w:rsidR="000648DA" w:rsidRDefault="000648DA" w:rsidP="000648DA">
      <w:pPr>
        <w:ind w:firstLineChars="196" w:firstLine="412"/>
        <w:rPr>
          <w:rFonts w:ascii="Times New Roman" w:hAnsi="宋体" w:cs="Times New Roman"/>
          <w:szCs w:val="21"/>
        </w:rPr>
      </w:pPr>
      <w:r>
        <w:rPr>
          <w:rFonts w:ascii="Times New Roman" w:hAnsi="宋体" w:cs="Times New Roman" w:hint="eastAsia"/>
          <w:szCs w:val="21"/>
        </w:rPr>
        <w:t>2.</w:t>
      </w:r>
      <w:r w:rsidR="00B439CE">
        <w:rPr>
          <w:rFonts w:ascii="Times New Roman" w:hAnsi="宋体" w:cs="Times New Roman" w:hint="eastAsia"/>
          <w:szCs w:val="21"/>
        </w:rPr>
        <w:t>2</w:t>
      </w:r>
      <w:r>
        <w:rPr>
          <w:rFonts w:ascii="Times New Roman" w:hAnsi="宋体" w:cs="Times New Roman" w:hint="eastAsia"/>
          <w:szCs w:val="21"/>
        </w:rPr>
        <w:t xml:space="preserve">.1 </w:t>
      </w:r>
      <w:r>
        <w:rPr>
          <w:rFonts w:ascii="Times New Roman" w:hAnsi="宋体" w:cs="Times New Roman" w:hint="eastAsia"/>
          <w:szCs w:val="21"/>
        </w:rPr>
        <w:t>机构办公室主任管理和保存：</w:t>
      </w:r>
    </w:p>
    <w:p w:rsidR="000648DA" w:rsidRPr="00B439CE" w:rsidRDefault="000648DA" w:rsidP="00B439CE">
      <w:pPr>
        <w:pStyle w:val="a6"/>
        <w:numPr>
          <w:ilvl w:val="0"/>
          <w:numId w:val="6"/>
        </w:numPr>
        <w:ind w:firstLineChars="0"/>
        <w:rPr>
          <w:rFonts w:ascii="Times New Roman" w:hAnsi="宋体" w:cs="Times New Roman"/>
          <w:szCs w:val="21"/>
        </w:rPr>
      </w:pPr>
      <w:r w:rsidRPr="00B439CE">
        <w:rPr>
          <w:rFonts w:ascii="Times New Roman" w:hAnsi="宋体" w:cs="Times New Roman" w:hint="eastAsia"/>
          <w:szCs w:val="21"/>
        </w:rPr>
        <w:t>机构资质相关文件</w:t>
      </w:r>
    </w:p>
    <w:p w:rsidR="000648DA" w:rsidRPr="00B439CE" w:rsidRDefault="00B439CE" w:rsidP="00B439CE">
      <w:pPr>
        <w:pStyle w:val="a6"/>
        <w:numPr>
          <w:ilvl w:val="0"/>
          <w:numId w:val="6"/>
        </w:numPr>
        <w:ind w:firstLineChars="0"/>
        <w:rPr>
          <w:rFonts w:ascii="Times New Roman" w:hAnsi="宋体" w:cs="Times New Roman"/>
          <w:szCs w:val="21"/>
        </w:rPr>
      </w:pPr>
      <w:r w:rsidRPr="00B439CE">
        <w:rPr>
          <w:rFonts w:ascii="Times New Roman" w:hAnsi="宋体" w:cs="Times New Roman" w:hint="eastAsia"/>
          <w:szCs w:val="21"/>
        </w:rPr>
        <w:t>上级主管部门检查</w:t>
      </w:r>
      <w:r w:rsidRPr="00B439CE">
        <w:rPr>
          <w:rFonts w:ascii="Times New Roman" w:hAnsi="宋体" w:cs="Times New Roman" w:hint="eastAsia"/>
          <w:szCs w:val="21"/>
        </w:rPr>
        <w:t>/</w:t>
      </w:r>
      <w:r w:rsidRPr="00B439CE">
        <w:rPr>
          <w:rFonts w:ascii="Times New Roman" w:hAnsi="宋体" w:cs="Times New Roman" w:hint="eastAsia"/>
          <w:szCs w:val="21"/>
        </w:rPr>
        <w:t>项目现场核查相关文件</w:t>
      </w:r>
    </w:p>
    <w:p w:rsidR="00B439CE" w:rsidRPr="00B439CE" w:rsidRDefault="00B439CE" w:rsidP="00B439CE">
      <w:pPr>
        <w:pStyle w:val="a6"/>
        <w:numPr>
          <w:ilvl w:val="0"/>
          <w:numId w:val="6"/>
        </w:numPr>
        <w:ind w:firstLineChars="0"/>
        <w:rPr>
          <w:rFonts w:ascii="Times New Roman" w:hAnsi="宋体" w:cs="Times New Roman"/>
          <w:szCs w:val="21"/>
        </w:rPr>
      </w:pPr>
      <w:r w:rsidRPr="00B439CE">
        <w:rPr>
          <w:rFonts w:ascii="Times New Roman" w:hAnsi="宋体" w:cs="Times New Roman" w:hint="eastAsia"/>
          <w:szCs w:val="21"/>
        </w:rPr>
        <w:t>临床试验相关协议</w:t>
      </w:r>
    </w:p>
    <w:p w:rsidR="00B439CE" w:rsidRDefault="000648DA" w:rsidP="000648DA">
      <w:pPr>
        <w:ind w:firstLineChars="196" w:firstLine="412"/>
        <w:rPr>
          <w:rFonts w:ascii="Times New Roman" w:hAnsi="宋体" w:cs="Times New Roman"/>
          <w:szCs w:val="21"/>
        </w:rPr>
      </w:pPr>
      <w:r>
        <w:rPr>
          <w:rFonts w:ascii="Times New Roman" w:hAnsi="宋体" w:cs="Times New Roman" w:hint="eastAsia"/>
          <w:szCs w:val="21"/>
        </w:rPr>
        <w:t>2.</w:t>
      </w:r>
      <w:r w:rsidR="00B439CE">
        <w:rPr>
          <w:rFonts w:ascii="Times New Roman" w:hAnsi="宋体" w:cs="Times New Roman" w:hint="eastAsia"/>
          <w:szCs w:val="21"/>
        </w:rPr>
        <w:t>2</w:t>
      </w:r>
      <w:r>
        <w:rPr>
          <w:rFonts w:ascii="Times New Roman" w:hAnsi="宋体" w:cs="Times New Roman" w:hint="eastAsia"/>
          <w:szCs w:val="21"/>
        </w:rPr>
        <w:t>.2</w:t>
      </w:r>
      <w:r>
        <w:rPr>
          <w:rFonts w:ascii="Times New Roman" w:hAnsi="宋体" w:cs="Times New Roman" w:hint="eastAsia"/>
          <w:szCs w:val="21"/>
        </w:rPr>
        <w:t>机构办公室秘书管理和保存：</w:t>
      </w:r>
    </w:p>
    <w:p w:rsidR="000648DA" w:rsidRDefault="000648DA" w:rsidP="00B439CE">
      <w:pPr>
        <w:pStyle w:val="a6"/>
        <w:numPr>
          <w:ilvl w:val="0"/>
          <w:numId w:val="7"/>
        </w:numPr>
        <w:ind w:firstLineChars="0"/>
        <w:rPr>
          <w:rFonts w:ascii="Times New Roman" w:hAnsi="宋体" w:cs="Times New Roman"/>
          <w:szCs w:val="21"/>
        </w:rPr>
      </w:pPr>
      <w:r>
        <w:rPr>
          <w:rFonts w:ascii="Times New Roman" w:hAnsi="宋体" w:cs="Times New Roman" w:hint="eastAsia"/>
          <w:szCs w:val="21"/>
        </w:rPr>
        <w:t>各类管理制度</w:t>
      </w:r>
      <w:r>
        <w:rPr>
          <w:rFonts w:ascii="Times New Roman" w:hAnsi="宋体" w:cs="Times New Roman" w:hint="eastAsia"/>
          <w:szCs w:val="21"/>
        </w:rPr>
        <w:t>/SOP</w:t>
      </w:r>
    </w:p>
    <w:p w:rsidR="00B439CE" w:rsidRDefault="00B439CE" w:rsidP="00B439CE">
      <w:pPr>
        <w:pStyle w:val="a6"/>
        <w:numPr>
          <w:ilvl w:val="0"/>
          <w:numId w:val="7"/>
        </w:numPr>
        <w:ind w:firstLineChars="0"/>
        <w:rPr>
          <w:rFonts w:ascii="Times New Roman" w:hAnsi="宋体" w:cs="Times New Roman"/>
          <w:szCs w:val="21"/>
        </w:rPr>
      </w:pPr>
      <w:r>
        <w:rPr>
          <w:rFonts w:ascii="Times New Roman" w:hAnsi="宋体" w:cs="Times New Roman" w:hint="eastAsia"/>
          <w:szCs w:val="21"/>
        </w:rPr>
        <w:t>项目立项文件</w:t>
      </w:r>
    </w:p>
    <w:p w:rsidR="00B439CE" w:rsidRDefault="00B439CE" w:rsidP="00B439CE">
      <w:pPr>
        <w:pStyle w:val="a6"/>
        <w:numPr>
          <w:ilvl w:val="0"/>
          <w:numId w:val="7"/>
        </w:numPr>
        <w:ind w:firstLineChars="0"/>
        <w:rPr>
          <w:rFonts w:ascii="Times New Roman" w:hAnsi="宋体" w:cs="Times New Roman"/>
          <w:szCs w:val="21"/>
        </w:rPr>
      </w:pPr>
      <w:r>
        <w:rPr>
          <w:rFonts w:ascii="Times New Roman" w:hAnsi="宋体" w:cs="Times New Roman" w:hint="eastAsia"/>
          <w:szCs w:val="21"/>
        </w:rPr>
        <w:t>启动会培训相关文件</w:t>
      </w:r>
    </w:p>
    <w:p w:rsidR="00B439CE" w:rsidRDefault="00B439CE" w:rsidP="00B439CE">
      <w:pPr>
        <w:pStyle w:val="a6"/>
        <w:numPr>
          <w:ilvl w:val="0"/>
          <w:numId w:val="7"/>
        </w:numPr>
        <w:ind w:firstLineChars="0"/>
        <w:rPr>
          <w:rFonts w:ascii="Times New Roman" w:hAnsi="宋体" w:cs="Times New Roman"/>
          <w:szCs w:val="21"/>
        </w:rPr>
      </w:pPr>
      <w:r>
        <w:rPr>
          <w:rFonts w:ascii="Times New Roman" w:hAnsi="宋体" w:cs="Times New Roman" w:hint="eastAsia"/>
          <w:szCs w:val="21"/>
        </w:rPr>
        <w:t>GCP</w:t>
      </w:r>
      <w:r>
        <w:rPr>
          <w:rFonts w:ascii="Times New Roman" w:hAnsi="宋体" w:cs="Times New Roman" w:hint="eastAsia"/>
          <w:szCs w:val="21"/>
        </w:rPr>
        <w:t>培训相关文件</w:t>
      </w:r>
    </w:p>
    <w:p w:rsidR="00B439CE" w:rsidRDefault="00B439CE" w:rsidP="00B439CE">
      <w:pPr>
        <w:pStyle w:val="a6"/>
        <w:numPr>
          <w:ilvl w:val="0"/>
          <w:numId w:val="7"/>
        </w:numPr>
        <w:ind w:firstLineChars="0"/>
        <w:rPr>
          <w:rFonts w:ascii="Times New Roman" w:hAnsi="宋体" w:cs="Times New Roman"/>
          <w:szCs w:val="21"/>
        </w:rPr>
      </w:pPr>
      <w:r>
        <w:rPr>
          <w:rFonts w:ascii="Times New Roman" w:hAnsi="宋体" w:cs="Times New Roman" w:hint="eastAsia"/>
          <w:szCs w:val="21"/>
        </w:rPr>
        <w:t>临床试验经费管理相关文件</w:t>
      </w:r>
    </w:p>
    <w:p w:rsidR="00B439CE" w:rsidRDefault="00B439CE" w:rsidP="00B439CE">
      <w:pPr>
        <w:pStyle w:val="a6"/>
        <w:numPr>
          <w:ilvl w:val="0"/>
          <w:numId w:val="7"/>
        </w:numPr>
        <w:ind w:firstLineChars="0"/>
        <w:rPr>
          <w:rFonts w:ascii="Times New Roman" w:hAnsi="宋体" w:cs="Times New Roman"/>
          <w:szCs w:val="21"/>
        </w:rPr>
      </w:pPr>
      <w:r>
        <w:rPr>
          <w:rFonts w:ascii="Times New Roman" w:hAnsi="宋体" w:cs="Times New Roman" w:hint="eastAsia"/>
          <w:szCs w:val="21"/>
        </w:rPr>
        <w:t>本单位</w:t>
      </w:r>
      <w:r>
        <w:rPr>
          <w:rFonts w:ascii="Times New Roman" w:hAnsi="宋体" w:cs="Times New Roman" w:hint="eastAsia"/>
          <w:szCs w:val="21"/>
        </w:rPr>
        <w:t>SAE</w:t>
      </w:r>
      <w:r>
        <w:rPr>
          <w:rFonts w:ascii="Times New Roman" w:hAnsi="宋体" w:cs="Times New Roman" w:hint="eastAsia"/>
          <w:szCs w:val="21"/>
        </w:rPr>
        <w:t>上报相关文件</w:t>
      </w:r>
    </w:p>
    <w:p w:rsidR="00B439CE" w:rsidRDefault="00AA075C" w:rsidP="00B439CE">
      <w:pPr>
        <w:pStyle w:val="a6"/>
        <w:numPr>
          <w:ilvl w:val="0"/>
          <w:numId w:val="7"/>
        </w:numPr>
        <w:ind w:firstLineChars="0"/>
        <w:rPr>
          <w:rFonts w:ascii="Times New Roman" w:hAnsi="宋体" w:cs="Times New Roman"/>
          <w:szCs w:val="21"/>
        </w:rPr>
      </w:pPr>
      <w:r>
        <w:rPr>
          <w:rFonts w:ascii="Times New Roman" w:hAnsi="宋体" w:cs="Times New Roman" w:hint="eastAsia"/>
          <w:szCs w:val="21"/>
        </w:rPr>
        <w:t>遗传办审批或</w:t>
      </w:r>
      <w:r w:rsidR="00B439CE">
        <w:rPr>
          <w:rFonts w:ascii="Times New Roman" w:hAnsi="宋体" w:cs="Times New Roman" w:hint="eastAsia"/>
          <w:szCs w:val="21"/>
        </w:rPr>
        <w:t>备案相关文件</w:t>
      </w:r>
    </w:p>
    <w:p w:rsidR="000648DA" w:rsidRDefault="000648DA" w:rsidP="000648DA">
      <w:pPr>
        <w:ind w:firstLineChars="196" w:firstLine="412"/>
        <w:rPr>
          <w:rFonts w:ascii="Times New Roman" w:hAnsi="宋体" w:cs="Times New Roman"/>
          <w:szCs w:val="21"/>
        </w:rPr>
      </w:pPr>
      <w:r>
        <w:rPr>
          <w:rFonts w:ascii="Times New Roman" w:hAnsi="宋体" w:cs="Times New Roman" w:hint="eastAsia"/>
          <w:szCs w:val="21"/>
        </w:rPr>
        <w:t>2.</w:t>
      </w:r>
      <w:r w:rsidR="00B439CE">
        <w:rPr>
          <w:rFonts w:ascii="Times New Roman" w:hAnsi="宋体" w:cs="Times New Roman" w:hint="eastAsia"/>
          <w:szCs w:val="21"/>
        </w:rPr>
        <w:t>2</w:t>
      </w:r>
      <w:r>
        <w:rPr>
          <w:rFonts w:ascii="Times New Roman" w:hAnsi="宋体" w:cs="Times New Roman" w:hint="eastAsia"/>
          <w:szCs w:val="21"/>
        </w:rPr>
        <w:t>.3</w:t>
      </w:r>
      <w:r>
        <w:rPr>
          <w:rFonts w:ascii="Times New Roman" w:hAnsi="宋体" w:cs="Times New Roman" w:hint="eastAsia"/>
          <w:szCs w:val="21"/>
        </w:rPr>
        <w:t>机构质量管理员管理和保存：</w:t>
      </w:r>
    </w:p>
    <w:p w:rsidR="000648DA" w:rsidRPr="00B439CE" w:rsidRDefault="00B439CE" w:rsidP="00B439CE">
      <w:pPr>
        <w:pStyle w:val="a6"/>
        <w:numPr>
          <w:ilvl w:val="0"/>
          <w:numId w:val="8"/>
        </w:numPr>
        <w:ind w:firstLineChars="0"/>
        <w:rPr>
          <w:rFonts w:ascii="Times New Roman" w:hAnsi="宋体" w:cs="Times New Roman"/>
          <w:szCs w:val="21"/>
        </w:rPr>
      </w:pPr>
      <w:r w:rsidRPr="00B439CE">
        <w:rPr>
          <w:rFonts w:ascii="Times New Roman" w:hAnsi="宋体" w:cs="Times New Roman" w:hint="eastAsia"/>
          <w:szCs w:val="21"/>
        </w:rPr>
        <w:t>机构质控文件</w:t>
      </w:r>
    </w:p>
    <w:p w:rsidR="00B439CE" w:rsidRPr="00B439CE" w:rsidRDefault="00B439CE" w:rsidP="00B439CE">
      <w:pPr>
        <w:pStyle w:val="a6"/>
        <w:numPr>
          <w:ilvl w:val="0"/>
          <w:numId w:val="8"/>
        </w:numPr>
        <w:ind w:firstLineChars="0"/>
        <w:rPr>
          <w:rFonts w:ascii="Times New Roman" w:hAnsi="宋体" w:cs="Times New Roman"/>
          <w:szCs w:val="21"/>
        </w:rPr>
      </w:pPr>
      <w:r w:rsidRPr="00B439CE">
        <w:rPr>
          <w:rFonts w:ascii="Times New Roman" w:hAnsi="宋体" w:cs="Times New Roman" w:hint="eastAsia"/>
          <w:szCs w:val="21"/>
        </w:rPr>
        <w:t>第三方稽查相关文件</w:t>
      </w:r>
    </w:p>
    <w:p w:rsidR="000648DA" w:rsidRPr="000648DA" w:rsidRDefault="000648DA" w:rsidP="000648DA">
      <w:pPr>
        <w:ind w:firstLineChars="196" w:firstLine="412"/>
        <w:rPr>
          <w:rFonts w:ascii="Times New Roman" w:hAnsi="宋体" w:cs="Times New Roman"/>
          <w:szCs w:val="21"/>
        </w:rPr>
      </w:pPr>
      <w:r>
        <w:rPr>
          <w:rFonts w:ascii="Times New Roman" w:hAnsi="宋体" w:cs="Times New Roman" w:hint="eastAsia"/>
          <w:szCs w:val="21"/>
        </w:rPr>
        <w:t>2.</w:t>
      </w:r>
      <w:r w:rsidR="00B439CE">
        <w:rPr>
          <w:rFonts w:ascii="Times New Roman" w:hAnsi="宋体" w:cs="Times New Roman" w:hint="eastAsia"/>
          <w:szCs w:val="21"/>
        </w:rPr>
        <w:t>2</w:t>
      </w:r>
      <w:r>
        <w:rPr>
          <w:rFonts w:ascii="Times New Roman" w:hAnsi="宋体" w:cs="Times New Roman" w:hint="eastAsia"/>
          <w:szCs w:val="21"/>
        </w:rPr>
        <w:t>.4</w:t>
      </w:r>
      <w:r>
        <w:rPr>
          <w:rFonts w:ascii="Times New Roman" w:hAnsi="宋体" w:cs="Times New Roman" w:hint="eastAsia"/>
          <w:szCs w:val="21"/>
        </w:rPr>
        <w:t>机构药品管理员管理和保存：</w:t>
      </w:r>
    </w:p>
    <w:p w:rsidR="00B439CE" w:rsidRPr="00B439CE" w:rsidRDefault="00B439CE" w:rsidP="00B439CE">
      <w:pPr>
        <w:pStyle w:val="a6"/>
        <w:numPr>
          <w:ilvl w:val="0"/>
          <w:numId w:val="9"/>
        </w:numPr>
        <w:ind w:firstLineChars="0"/>
        <w:rPr>
          <w:rFonts w:ascii="Times New Roman" w:hAnsi="宋体" w:cs="Times New Roman"/>
          <w:szCs w:val="21"/>
        </w:rPr>
      </w:pPr>
      <w:r w:rsidRPr="00B439CE">
        <w:rPr>
          <w:rFonts w:ascii="Times New Roman" w:hAnsi="宋体" w:cs="Times New Roman" w:hint="eastAsia"/>
          <w:szCs w:val="21"/>
        </w:rPr>
        <w:t>中心药房药品管理相关文件</w:t>
      </w:r>
    </w:p>
    <w:p w:rsidR="000648DA" w:rsidRPr="00B439CE" w:rsidRDefault="00B439CE" w:rsidP="00B439CE">
      <w:pPr>
        <w:pStyle w:val="a6"/>
        <w:numPr>
          <w:ilvl w:val="0"/>
          <w:numId w:val="9"/>
        </w:numPr>
        <w:ind w:firstLineChars="0"/>
        <w:rPr>
          <w:rFonts w:ascii="Times New Roman" w:hAnsi="宋体" w:cs="Times New Roman"/>
          <w:szCs w:val="21"/>
        </w:rPr>
      </w:pPr>
      <w:r w:rsidRPr="00B439CE">
        <w:rPr>
          <w:rFonts w:ascii="Times New Roman" w:hAnsi="宋体" w:cs="Times New Roman" w:hint="eastAsia"/>
          <w:szCs w:val="21"/>
        </w:rPr>
        <w:t>各专业药库监督检查相关文件</w:t>
      </w:r>
    </w:p>
    <w:p w:rsidR="000648DA" w:rsidRDefault="000648DA" w:rsidP="000648DA">
      <w:pPr>
        <w:ind w:firstLineChars="196" w:firstLine="412"/>
        <w:rPr>
          <w:rFonts w:ascii="Times New Roman" w:hAnsi="宋体" w:cs="Times New Roman"/>
          <w:szCs w:val="21"/>
        </w:rPr>
      </w:pPr>
      <w:r>
        <w:rPr>
          <w:rFonts w:ascii="Times New Roman" w:hAnsi="宋体" w:cs="Times New Roman" w:hint="eastAsia"/>
          <w:szCs w:val="21"/>
        </w:rPr>
        <w:t>2.</w:t>
      </w:r>
      <w:r w:rsidR="00B439CE">
        <w:rPr>
          <w:rFonts w:ascii="Times New Roman" w:hAnsi="宋体" w:cs="Times New Roman" w:hint="eastAsia"/>
          <w:szCs w:val="21"/>
        </w:rPr>
        <w:t>2</w:t>
      </w:r>
      <w:r>
        <w:rPr>
          <w:rFonts w:ascii="Times New Roman" w:hAnsi="宋体" w:cs="Times New Roman" w:hint="eastAsia"/>
          <w:szCs w:val="21"/>
        </w:rPr>
        <w:t>.5</w:t>
      </w:r>
      <w:r>
        <w:rPr>
          <w:rFonts w:ascii="Times New Roman" w:hAnsi="宋体" w:cs="Times New Roman" w:hint="eastAsia"/>
          <w:szCs w:val="21"/>
        </w:rPr>
        <w:t>机构档案管理员管理和保存：</w:t>
      </w:r>
    </w:p>
    <w:p w:rsidR="000648DA" w:rsidRPr="00B439CE" w:rsidRDefault="000648DA" w:rsidP="00B439CE">
      <w:pPr>
        <w:pStyle w:val="a6"/>
        <w:numPr>
          <w:ilvl w:val="0"/>
          <w:numId w:val="11"/>
        </w:numPr>
        <w:ind w:firstLineChars="0"/>
        <w:rPr>
          <w:rFonts w:ascii="Times New Roman" w:hAnsi="宋体" w:cs="Times New Roman"/>
          <w:szCs w:val="21"/>
        </w:rPr>
      </w:pPr>
      <w:r w:rsidRPr="00B439CE">
        <w:rPr>
          <w:rFonts w:ascii="Times New Roman" w:hAnsi="宋体" w:cs="Times New Roman" w:hint="eastAsia"/>
          <w:szCs w:val="21"/>
        </w:rPr>
        <w:t>各类实验室检查正常值范围、室间质评证书</w:t>
      </w:r>
    </w:p>
    <w:p w:rsidR="000648DA" w:rsidRDefault="000648DA" w:rsidP="00B439CE">
      <w:pPr>
        <w:pStyle w:val="a6"/>
        <w:numPr>
          <w:ilvl w:val="0"/>
          <w:numId w:val="11"/>
        </w:numPr>
        <w:ind w:firstLineChars="0"/>
        <w:rPr>
          <w:rFonts w:ascii="Times New Roman" w:hAnsi="宋体" w:cs="Times New Roman"/>
          <w:szCs w:val="21"/>
        </w:rPr>
      </w:pPr>
      <w:r w:rsidRPr="00B439CE">
        <w:rPr>
          <w:rFonts w:ascii="Times New Roman" w:hAnsi="宋体" w:cs="Times New Roman" w:hint="eastAsia"/>
          <w:szCs w:val="21"/>
        </w:rPr>
        <w:t>仪器设备合格证</w:t>
      </w:r>
      <w:r w:rsidRPr="00B439CE">
        <w:rPr>
          <w:rFonts w:ascii="Times New Roman" w:hAnsi="宋体" w:cs="Times New Roman" w:hint="eastAsia"/>
          <w:szCs w:val="21"/>
        </w:rPr>
        <w:t>/</w:t>
      </w:r>
      <w:r w:rsidRPr="00B439CE">
        <w:rPr>
          <w:rFonts w:ascii="Times New Roman" w:hAnsi="宋体" w:cs="Times New Roman" w:hint="eastAsia"/>
          <w:szCs w:val="21"/>
        </w:rPr>
        <w:t>年度检验报告</w:t>
      </w:r>
    </w:p>
    <w:p w:rsidR="000968A0" w:rsidRPr="000968A0" w:rsidRDefault="000968A0" w:rsidP="000968A0">
      <w:pPr>
        <w:ind w:firstLineChars="200" w:firstLine="420"/>
        <w:rPr>
          <w:rFonts w:ascii="Times New Roman" w:hAnsi="宋体" w:cs="Times New Roman"/>
          <w:szCs w:val="21"/>
        </w:rPr>
      </w:pPr>
      <w:r w:rsidRPr="000968A0">
        <w:rPr>
          <w:rFonts w:ascii="Times New Roman" w:hAnsi="宋体" w:cs="Times New Roman" w:hint="eastAsia"/>
          <w:szCs w:val="21"/>
        </w:rPr>
        <w:t>2.</w:t>
      </w:r>
      <w:r w:rsidR="00906493">
        <w:rPr>
          <w:rFonts w:ascii="Times New Roman" w:hAnsi="宋体" w:cs="Times New Roman" w:hint="eastAsia"/>
          <w:szCs w:val="21"/>
        </w:rPr>
        <w:t>3</w:t>
      </w:r>
      <w:r w:rsidRPr="000968A0">
        <w:rPr>
          <w:rFonts w:ascii="Times New Roman" w:hAnsi="宋体" w:cs="Times New Roman"/>
          <w:szCs w:val="21"/>
        </w:rPr>
        <w:t>药物临床试验</w:t>
      </w:r>
      <w:r w:rsidRPr="000968A0">
        <w:rPr>
          <w:rFonts w:ascii="Times New Roman" w:hAnsi="宋体" w:cs="Times New Roman" w:hint="eastAsia"/>
          <w:szCs w:val="21"/>
        </w:rPr>
        <w:t>机构</w:t>
      </w:r>
      <w:r>
        <w:rPr>
          <w:rFonts w:ascii="Times New Roman" w:hAnsi="宋体" w:cs="Times New Roman" w:hint="eastAsia"/>
          <w:szCs w:val="21"/>
        </w:rPr>
        <w:t>各专业</w:t>
      </w:r>
      <w:r>
        <w:rPr>
          <w:rFonts w:ascii="Times New Roman" w:hAnsi="宋体" w:cs="Times New Roman" w:hint="eastAsia"/>
          <w:szCs w:val="21"/>
        </w:rPr>
        <w:t>/</w:t>
      </w:r>
      <w:r>
        <w:rPr>
          <w:rFonts w:ascii="Times New Roman" w:hAnsi="宋体" w:cs="Times New Roman" w:hint="eastAsia"/>
          <w:szCs w:val="21"/>
        </w:rPr>
        <w:t>科室</w:t>
      </w:r>
      <w:r w:rsidRPr="000968A0">
        <w:rPr>
          <w:rFonts w:ascii="Times New Roman" w:hAnsi="宋体" w:cs="Times New Roman" w:hint="eastAsia"/>
          <w:szCs w:val="21"/>
        </w:rPr>
        <w:t>保存文件包括但不限于：</w:t>
      </w:r>
      <w:r>
        <w:rPr>
          <w:rFonts w:ascii="Times New Roman" w:hAnsi="宋体" w:cs="Times New Roman" w:hint="eastAsia"/>
          <w:szCs w:val="21"/>
        </w:rPr>
        <w:t>本专业</w:t>
      </w:r>
      <w:r w:rsidRPr="000968A0">
        <w:rPr>
          <w:rFonts w:ascii="Times New Roman" w:hAnsi="宋体" w:cs="Times New Roman" w:hint="eastAsia"/>
          <w:szCs w:val="21"/>
        </w:rPr>
        <w:t>资质相关文件、</w:t>
      </w:r>
      <w:r>
        <w:rPr>
          <w:rFonts w:ascii="Times New Roman" w:hAnsi="宋体" w:cs="Times New Roman" w:hint="eastAsia"/>
          <w:szCs w:val="21"/>
        </w:rPr>
        <w:t>机构</w:t>
      </w:r>
      <w:r w:rsidRPr="000968A0">
        <w:rPr>
          <w:rFonts w:ascii="Times New Roman" w:hAnsi="宋体" w:cs="Times New Roman" w:hint="eastAsia"/>
          <w:szCs w:val="21"/>
        </w:rPr>
        <w:t>各类管理制度</w:t>
      </w:r>
      <w:r w:rsidRPr="000968A0">
        <w:rPr>
          <w:rFonts w:ascii="Times New Roman" w:hAnsi="宋体" w:cs="Times New Roman" w:hint="eastAsia"/>
          <w:szCs w:val="21"/>
        </w:rPr>
        <w:t>/SOP</w:t>
      </w:r>
      <w:r w:rsidRPr="000968A0">
        <w:rPr>
          <w:rFonts w:ascii="Times New Roman" w:hAnsi="宋体" w:cs="Times New Roman" w:hint="eastAsia"/>
          <w:szCs w:val="21"/>
        </w:rPr>
        <w:t>、</w:t>
      </w:r>
      <w:r>
        <w:rPr>
          <w:rFonts w:ascii="Times New Roman" w:hAnsi="宋体" w:cs="Times New Roman" w:hint="eastAsia"/>
          <w:szCs w:val="21"/>
        </w:rPr>
        <w:t>本专业</w:t>
      </w:r>
      <w:r>
        <w:rPr>
          <w:rFonts w:ascii="Times New Roman" w:hAnsi="宋体" w:cs="Times New Roman" w:hint="eastAsia"/>
          <w:szCs w:val="21"/>
        </w:rPr>
        <w:t>/</w:t>
      </w:r>
      <w:r>
        <w:rPr>
          <w:rFonts w:ascii="Times New Roman" w:hAnsi="宋体" w:cs="Times New Roman" w:hint="eastAsia"/>
          <w:szCs w:val="21"/>
        </w:rPr>
        <w:t>科室</w:t>
      </w:r>
      <w:r w:rsidRPr="000968A0">
        <w:rPr>
          <w:rFonts w:ascii="Times New Roman" w:hAnsi="宋体" w:cs="Times New Roman" w:hint="eastAsia"/>
          <w:szCs w:val="21"/>
        </w:rPr>
        <w:t>各类管理制度</w:t>
      </w:r>
      <w:r w:rsidRPr="000968A0">
        <w:rPr>
          <w:rFonts w:ascii="Times New Roman" w:hAnsi="宋体" w:cs="Times New Roman" w:hint="eastAsia"/>
          <w:szCs w:val="21"/>
        </w:rPr>
        <w:t>/SOP</w:t>
      </w:r>
      <w:r>
        <w:rPr>
          <w:rFonts w:ascii="Times New Roman" w:hAnsi="宋体" w:cs="Times New Roman" w:hint="eastAsia"/>
          <w:szCs w:val="21"/>
        </w:rPr>
        <w:t>、</w:t>
      </w:r>
      <w:r w:rsidR="00EF7B10">
        <w:rPr>
          <w:rFonts w:ascii="Times New Roman" w:hAnsi="宋体" w:cs="Times New Roman" w:hint="eastAsia"/>
          <w:szCs w:val="21"/>
        </w:rPr>
        <w:t>本专业满足临床试验条件的综述、本专业</w:t>
      </w:r>
      <w:r w:rsidR="00EF7B10">
        <w:rPr>
          <w:rFonts w:ascii="Times New Roman" w:hAnsi="宋体" w:cs="Times New Roman" w:hint="eastAsia"/>
          <w:szCs w:val="21"/>
        </w:rPr>
        <w:t>/</w:t>
      </w:r>
      <w:r w:rsidR="00EF7B10">
        <w:rPr>
          <w:rFonts w:ascii="Times New Roman" w:hAnsi="宋体" w:cs="Times New Roman" w:hint="eastAsia"/>
          <w:szCs w:val="21"/>
        </w:rPr>
        <w:t>科室研究者简历（本人签字）、</w:t>
      </w:r>
      <w:r w:rsidR="00EF7B10">
        <w:rPr>
          <w:rFonts w:ascii="Times New Roman" w:hAnsi="宋体" w:cs="Times New Roman" w:hint="eastAsia"/>
          <w:szCs w:val="21"/>
        </w:rPr>
        <w:t>GCP</w:t>
      </w:r>
      <w:r w:rsidR="00EF7B10">
        <w:rPr>
          <w:rFonts w:ascii="Times New Roman" w:hAnsi="宋体" w:cs="Times New Roman" w:hint="eastAsia"/>
          <w:szCs w:val="21"/>
        </w:rPr>
        <w:t>证书复印件、执业资质证书复印件、</w:t>
      </w:r>
      <w:r>
        <w:rPr>
          <w:rFonts w:ascii="Times New Roman" w:hAnsi="宋体" w:cs="Times New Roman" w:hint="eastAsia"/>
          <w:szCs w:val="21"/>
        </w:rPr>
        <w:t>本专业</w:t>
      </w:r>
      <w:r>
        <w:rPr>
          <w:rFonts w:ascii="Times New Roman" w:hAnsi="宋体" w:cs="Times New Roman" w:hint="eastAsia"/>
          <w:szCs w:val="21"/>
        </w:rPr>
        <w:t>/</w:t>
      </w:r>
      <w:r>
        <w:rPr>
          <w:rFonts w:ascii="Times New Roman" w:hAnsi="宋体" w:cs="Times New Roman" w:hint="eastAsia"/>
          <w:szCs w:val="21"/>
        </w:rPr>
        <w:t>科室开展的</w:t>
      </w:r>
      <w:r w:rsidRPr="000968A0">
        <w:rPr>
          <w:rFonts w:ascii="Times New Roman" w:hAnsi="宋体" w:cs="Times New Roman" w:hint="eastAsia"/>
          <w:szCs w:val="21"/>
        </w:rPr>
        <w:t>实验室检查正常值范围</w:t>
      </w:r>
      <w:r w:rsidRPr="000968A0">
        <w:rPr>
          <w:rFonts w:ascii="Times New Roman" w:hAnsi="宋体" w:cs="Times New Roman" w:hint="eastAsia"/>
          <w:szCs w:val="21"/>
        </w:rPr>
        <w:t>/</w:t>
      </w:r>
      <w:r w:rsidRPr="000968A0">
        <w:rPr>
          <w:rFonts w:ascii="Times New Roman" w:hAnsi="宋体" w:cs="Times New Roman" w:hint="eastAsia"/>
          <w:szCs w:val="21"/>
        </w:rPr>
        <w:t>室间质评证书、</w:t>
      </w:r>
      <w:r>
        <w:rPr>
          <w:rFonts w:ascii="Times New Roman" w:hAnsi="宋体" w:cs="Times New Roman" w:hint="eastAsia"/>
          <w:szCs w:val="21"/>
        </w:rPr>
        <w:t>本专业</w:t>
      </w:r>
      <w:r>
        <w:rPr>
          <w:rFonts w:ascii="Times New Roman" w:hAnsi="宋体" w:cs="Times New Roman" w:hint="eastAsia"/>
          <w:szCs w:val="21"/>
        </w:rPr>
        <w:t>/</w:t>
      </w:r>
      <w:r>
        <w:rPr>
          <w:rFonts w:ascii="Times New Roman" w:hAnsi="宋体" w:cs="Times New Roman" w:hint="eastAsia"/>
          <w:szCs w:val="21"/>
        </w:rPr>
        <w:t>科室</w:t>
      </w:r>
      <w:r w:rsidRPr="000968A0">
        <w:rPr>
          <w:rFonts w:ascii="Times New Roman" w:hAnsi="宋体" w:cs="Times New Roman" w:hint="eastAsia"/>
          <w:szCs w:val="21"/>
        </w:rPr>
        <w:t>仪器设备合格证</w:t>
      </w:r>
      <w:r w:rsidRPr="000968A0">
        <w:rPr>
          <w:rFonts w:ascii="Times New Roman" w:hAnsi="宋体" w:cs="Times New Roman" w:hint="eastAsia"/>
          <w:szCs w:val="21"/>
        </w:rPr>
        <w:t>/</w:t>
      </w:r>
      <w:r w:rsidRPr="000968A0">
        <w:rPr>
          <w:rFonts w:ascii="Times New Roman" w:hAnsi="宋体" w:cs="Times New Roman" w:hint="eastAsia"/>
          <w:szCs w:val="21"/>
        </w:rPr>
        <w:t>年度检验报告、</w:t>
      </w:r>
      <w:r w:rsidR="00EF7B10">
        <w:rPr>
          <w:rFonts w:ascii="Times New Roman" w:hAnsi="宋体" w:cs="Times New Roman" w:hint="eastAsia"/>
          <w:szCs w:val="21"/>
        </w:rPr>
        <w:t>本专业</w:t>
      </w:r>
      <w:r w:rsidR="00EF7B10">
        <w:rPr>
          <w:rFonts w:ascii="Times New Roman" w:hAnsi="宋体" w:cs="Times New Roman" w:hint="eastAsia"/>
          <w:szCs w:val="21"/>
        </w:rPr>
        <w:t>/</w:t>
      </w:r>
      <w:r w:rsidR="00EF7B10">
        <w:rPr>
          <w:rFonts w:ascii="Times New Roman" w:hAnsi="宋体" w:cs="Times New Roman" w:hint="eastAsia"/>
          <w:szCs w:val="21"/>
        </w:rPr>
        <w:t>科室</w:t>
      </w:r>
      <w:r w:rsidRPr="000968A0">
        <w:rPr>
          <w:rFonts w:ascii="Times New Roman" w:hAnsi="宋体" w:cs="Times New Roman" w:hint="eastAsia"/>
          <w:szCs w:val="21"/>
        </w:rPr>
        <w:t>质控文件、</w:t>
      </w:r>
      <w:r w:rsidR="00EF7B10">
        <w:rPr>
          <w:rFonts w:ascii="Times New Roman" w:hAnsi="宋体" w:cs="Times New Roman" w:hint="eastAsia"/>
          <w:szCs w:val="21"/>
        </w:rPr>
        <w:t>本专业</w:t>
      </w:r>
      <w:r w:rsidR="00EF7B10">
        <w:rPr>
          <w:rFonts w:ascii="Times New Roman" w:hAnsi="宋体" w:cs="Times New Roman" w:hint="eastAsia"/>
          <w:szCs w:val="21"/>
        </w:rPr>
        <w:t>/</w:t>
      </w:r>
      <w:r w:rsidR="00EF7B10">
        <w:rPr>
          <w:rFonts w:ascii="Times New Roman" w:hAnsi="宋体" w:cs="Times New Roman" w:hint="eastAsia"/>
          <w:szCs w:val="21"/>
        </w:rPr>
        <w:t>科室</w:t>
      </w:r>
      <w:r w:rsidRPr="000968A0">
        <w:rPr>
          <w:rFonts w:ascii="Times New Roman" w:hAnsi="宋体" w:cs="Times New Roman" w:hint="eastAsia"/>
          <w:szCs w:val="21"/>
        </w:rPr>
        <w:t>药品管理相关文件、</w:t>
      </w:r>
      <w:r w:rsidRPr="000968A0">
        <w:rPr>
          <w:rFonts w:ascii="Times New Roman" w:hAnsi="宋体" w:cs="Times New Roman" w:hint="eastAsia"/>
          <w:szCs w:val="21"/>
        </w:rPr>
        <w:t>GCP</w:t>
      </w:r>
      <w:r w:rsidRPr="000968A0">
        <w:rPr>
          <w:rFonts w:ascii="Times New Roman" w:hAnsi="宋体" w:cs="Times New Roman" w:hint="eastAsia"/>
          <w:szCs w:val="21"/>
        </w:rPr>
        <w:t>培训相关文件</w:t>
      </w:r>
      <w:r w:rsidR="00EF7B10">
        <w:rPr>
          <w:rFonts w:ascii="Times New Roman" w:hAnsi="宋体" w:cs="Times New Roman" w:hint="eastAsia"/>
          <w:szCs w:val="21"/>
        </w:rPr>
        <w:t>、临床试验</w:t>
      </w:r>
      <w:r w:rsidR="00EF7B10" w:rsidRPr="000968A0">
        <w:rPr>
          <w:rFonts w:ascii="Times New Roman" w:hAnsi="宋体" w:cs="Times New Roman" w:hint="eastAsia"/>
          <w:szCs w:val="21"/>
        </w:rPr>
        <w:t>项目</w:t>
      </w:r>
      <w:r w:rsidR="00EF7B10">
        <w:rPr>
          <w:rFonts w:ascii="Times New Roman" w:hAnsi="宋体" w:cs="Times New Roman" w:hint="eastAsia"/>
          <w:szCs w:val="21"/>
        </w:rPr>
        <w:t>相关</w:t>
      </w:r>
      <w:r w:rsidR="00EF7B10" w:rsidRPr="000968A0">
        <w:rPr>
          <w:rFonts w:ascii="Times New Roman" w:hAnsi="宋体" w:cs="Times New Roman" w:hint="eastAsia"/>
          <w:szCs w:val="21"/>
        </w:rPr>
        <w:t>文件</w:t>
      </w:r>
      <w:r w:rsidRPr="000968A0">
        <w:rPr>
          <w:rFonts w:ascii="Times New Roman" w:hAnsi="宋体" w:cs="Times New Roman" w:hint="eastAsia"/>
          <w:szCs w:val="21"/>
        </w:rPr>
        <w:t>等。</w:t>
      </w:r>
    </w:p>
    <w:p w:rsidR="000968A0" w:rsidRDefault="000968A0" w:rsidP="00EF7B10">
      <w:pPr>
        <w:ind w:firstLineChars="200" w:firstLine="420"/>
        <w:rPr>
          <w:rFonts w:ascii="Times New Roman" w:hAnsi="宋体" w:cs="Times New Roman"/>
          <w:szCs w:val="21"/>
        </w:rPr>
      </w:pPr>
      <w:r w:rsidRPr="00EF7B10">
        <w:rPr>
          <w:rFonts w:ascii="Times New Roman" w:hAnsi="宋体" w:cs="Times New Roman" w:hint="eastAsia"/>
          <w:szCs w:val="21"/>
        </w:rPr>
        <w:t>2</w:t>
      </w:r>
      <w:r w:rsidR="00906493">
        <w:rPr>
          <w:rFonts w:ascii="Times New Roman" w:hAnsi="宋体" w:cs="Times New Roman" w:hint="eastAsia"/>
          <w:szCs w:val="21"/>
        </w:rPr>
        <w:t>.4</w:t>
      </w:r>
      <w:r w:rsidRPr="00EF7B10">
        <w:rPr>
          <w:rFonts w:ascii="Times New Roman" w:hAnsi="宋体" w:cs="Times New Roman"/>
          <w:szCs w:val="21"/>
        </w:rPr>
        <w:t>药物临床试验机构</w:t>
      </w:r>
      <w:r w:rsidR="00EF7B10">
        <w:rPr>
          <w:rFonts w:ascii="Times New Roman" w:hAnsi="宋体" w:cs="Times New Roman" w:hint="eastAsia"/>
          <w:szCs w:val="21"/>
        </w:rPr>
        <w:t>各专业</w:t>
      </w:r>
      <w:r w:rsidR="00EF7B10">
        <w:rPr>
          <w:rFonts w:ascii="Times New Roman" w:hAnsi="宋体" w:cs="Times New Roman" w:hint="eastAsia"/>
          <w:szCs w:val="21"/>
        </w:rPr>
        <w:t>/</w:t>
      </w:r>
      <w:r w:rsidR="00EF7B10">
        <w:rPr>
          <w:rFonts w:ascii="Times New Roman" w:hAnsi="宋体" w:cs="Times New Roman" w:hint="eastAsia"/>
          <w:szCs w:val="21"/>
        </w:rPr>
        <w:t>科室的</w:t>
      </w:r>
      <w:r w:rsidRPr="00EF7B10">
        <w:rPr>
          <w:rFonts w:ascii="Times New Roman" w:hAnsi="宋体" w:cs="Times New Roman"/>
          <w:szCs w:val="21"/>
        </w:rPr>
        <w:t>日常工作文件</w:t>
      </w:r>
      <w:r w:rsidRPr="00EF7B10">
        <w:rPr>
          <w:rFonts w:ascii="Times New Roman" w:hAnsi="Times New Roman" w:cs="Times New Roman" w:hint="eastAsia"/>
          <w:szCs w:val="21"/>
        </w:rPr>
        <w:t>，</w:t>
      </w:r>
      <w:r w:rsidRPr="00EF7B10">
        <w:rPr>
          <w:rFonts w:ascii="Times New Roman" w:hAnsi="宋体" w:cs="Times New Roman"/>
          <w:szCs w:val="21"/>
        </w:rPr>
        <w:t>保存于</w:t>
      </w:r>
      <w:r w:rsidR="00EF7B10">
        <w:rPr>
          <w:rFonts w:ascii="Times New Roman" w:hAnsi="宋体" w:cs="Times New Roman" w:hint="eastAsia"/>
          <w:szCs w:val="21"/>
        </w:rPr>
        <w:t>本专业</w:t>
      </w:r>
      <w:r w:rsidR="00EF7B10">
        <w:rPr>
          <w:rFonts w:ascii="Times New Roman" w:hAnsi="宋体" w:cs="Times New Roman" w:hint="eastAsia"/>
          <w:szCs w:val="21"/>
        </w:rPr>
        <w:t>/</w:t>
      </w:r>
      <w:r w:rsidR="00EF7B10">
        <w:rPr>
          <w:rFonts w:ascii="Times New Roman" w:hAnsi="宋体" w:cs="Times New Roman" w:hint="eastAsia"/>
          <w:szCs w:val="21"/>
        </w:rPr>
        <w:t>科室资料室</w:t>
      </w:r>
      <w:r w:rsidRPr="00EF7B10">
        <w:rPr>
          <w:rFonts w:ascii="Times New Roman" w:hAnsi="宋体" w:cs="Times New Roman"/>
          <w:szCs w:val="21"/>
        </w:rPr>
        <w:t>办公室</w:t>
      </w:r>
      <w:r w:rsidRPr="00EF7B10">
        <w:rPr>
          <w:rFonts w:ascii="Times New Roman" w:hAnsi="宋体" w:cs="Times New Roman" w:hint="eastAsia"/>
          <w:szCs w:val="21"/>
        </w:rPr>
        <w:t>，</w:t>
      </w:r>
      <w:r w:rsidRPr="00EF7B10">
        <w:rPr>
          <w:rFonts w:ascii="Times New Roman" w:hAnsi="宋体" w:cs="Times New Roman"/>
          <w:szCs w:val="21"/>
        </w:rPr>
        <w:t>并</w:t>
      </w:r>
      <w:r w:rsidRPr="00EF7B10">
        <w:rPr>
          <w:rFonts w:ascii="Times New Roman" w:hAnsi="宋体" w:cs="Times New Roman" w:hint="eastAsia"/>
          <w:szCs w:val="21"/>
        </w:rPr>
        <w:t>由</w:t>
      </w:r>
      <w:r w:rsidR="00EF7B10">
        <w:rPr>
          <w:rFonts w:ascii="Times New Roman" w:hAnsi="宋体" w:cs="Times New Roman" w:hint="eastAsia"/>
          <w:szCs w:val="21"/>
        </w:rPr>
        <w:t>本专业</w:t>
      </w:r>
      <w:r w:rsidR="00EF7B10">
        <w:rPr>
          <w:rFonts w:ascii="Times New Roman" w:hAnsi="宋体" w:cs="Times New Roman" w:hint="eastAsia"/>
          <w:szCs w:val="21"/>
        </w:rPr>
        <w:t>/</w:t>
      </w:r>
      <w:r w:rsidR="00EF7B10">
        <w:rPr>
          <w:rFonts w:ascii="Times New Roman" w:hAnsi="宋体" w:cs="Times New Roman" w:hint="eastAsia"/>
          <w:szCs w:val="21"/>
        </w:rPr>
        <w:t>科室资料管理员</w:t>
      </w:r>
      <w:r w:rsidR="00906493">
        <w:rPr>
          <w:rFonts w:ascii="Times New Roman" w:hAnsi="宋体" w:cs="Times New Roman" w:hint="eastAsia"/>
          <w:szCs w:val="21"/>
        </w:rPr>
        <w:t>、药品管理员</w:t>
      </w:r>
      <w:r w:rsidRPr="00EF7B10">
        <w:rPr>
          <w:rFonts w:ascii="Times New Roman" w:hAnsi="宋体" w:cs="Times New Roman"/>
          <w:szCs w:val="21"/>
        </w:rPr>
        <w:t>负责存档、保存和管理</w:t>
      </w:r>
      <w:r w:rsidR="00906493">
        <w:rPr>
          <w:rFonts w:ascii="Times New Roman" w:hAnsi="宋体" w:cs="Times New Roman" w:hint="eastAsia"/>
          <w:szCs w:val="21"/>
        </w:rPr>
        <w:t>。</w:t>
      </w:r>
    </w:p>
    <w:p w:rsidR="00906493" w:rsidRDefault="00906493" w:rsidP="00EF7B10">
      <w:pPr>
        <w:ind w:firstLineChars="200" w:firstLine="420"/>
        <w:rPr>
          <w:rFonts w:ascii="Times New Roman" w:hAnsi="宋体" w:cs="Times New Roman"/>
          <w:szCs w:val="21"/>
        </w:rPr>
      </w:pPr>
      <w:r>
        <w:rPr>
          <w:rFonts w:ascii="Times New Roman" w:hAnsi="宋体" w:cs="Times New Roman" w:hint="eastAsia"/>
          <w:szCs w:val="21"/>
        </w:rPr>
        <w:t>2.4.1</w:t>
      </w:r>
      <w:r>
        <w:rPr>
          <w:rFonts w:ascii="Times New Roman" w:hAnsi="宋体" w:cs="Times New Roman" w:hint="eastAsia"/>
          <w:szCs w:val="21"/>
        </w:rPr>
        <w:t>专业</w:t>
      </w:r>
      <w:r>
        <w:rPr>
          <w:rFonts w:ascii="Times New Roman" w:hAnsi="宋体" w:cs="Times New Roman" w:hint="eastAsia"/>
          <w:szCs w:val="21"/>
        </w:rPr>
        <w:t>/</w:t>
      </w:r>
      <w:r>
        <w:rPr>
          <w:rFonts w:ascii="Times New Roman" w:hAnsi="宋体" w:cs="Times New Roman" w:hint="eastAsia"/>
          <w:szCs w:val="21"/>
        </w:rPr>
        <w:t>科室资料管理员管理和保存：</w:t>
      </w:r>
    </w:p>
    <w:p w:rsidR="00DE37F5" w:rsidRPr="00DE37F5" w:rsidRDefault="00DE37F5" w:rsidP="00DE37F5">
      <w:pPr>
        <w:pStyle w:val="a6"/>
        <w:numPr>
          <w:ilvl w:val="0"/>
          <w:numId w:val="12"/>
        </w:numPr>
        <w:ind w:firstLineChars="0"/>
        <w:rPr>
          <w:rFonts w:ascii="Times New Roman" w:hAnsi="宋体" w:cs="Times New Roman"/>
          <w:szCs w:val="21"/>
        </w:rPr>
      </w:pPr>
      <w:r w:rsidRPr="00DE37F5">
        <w:rPr>
          <w:rFonts w:ascii="Times New Roman" w:hAnsi="宋体" w:cs="Times New Roman" w:hint="eastAsia"/>
          <w:szCs w:val="21"/>
        </w:rPr>
        <w:t>本专业资质相关文件</w:t>
      </w:r>
    </w:p>
    <w:p w:rsidR="00DE37F5" w:rsidRPr="00DE37F5" w:rsidRDefault="00DE37F5" w:rsidP="00DE37F5">
      <w:pPr>
        <w:pStyle w:val="a6"/>
        <w:numPr>
          <w:ilvl w:val="0"/>
          <w:numId w:val="12"/>
        </w:numPr>
        <w:ind w:firstLineChars="0"/>
        <w:rPr>
          <w:rFonts w:ascii="Times New Roman" w:hAnsi="宋体" w:cs="Times New Roman"/>
          <w:szCs w:val="21"/>
        </w:rPr>
      </w:pPr>
      <w:r w:rsidRPr="00DE37F5">
        <w:rPr>
          <w:rFonts w:ascii="Times New Roman" w:hAnsi="宋体" w:cs="Times New Roman" w:hint="eastAsia"/>
          <w:szCs w:val="21"/>
        </w:rPr>
        <w:t>机构各类管理制度</w:t>
      </w:r>
      <w:r w:rsidRPr="00DE37F5">
        <w:rPr>
          <w:rFonts w:ascii="Times New Roman" w:hAnsi="宋体" w:cs="Times New Roman" w:hint="eastAsia"/>
          <w:szCs w:val="21"/>
        </w:rPr>
        <w:t>/SOP</w:t>
      </w:r>
    </w:p>
    <w:p w:rsidR="00DE37F5" w:rsidRPr="00DE37F5" w:rsidRDefault="00DE37F5" w:rsidP="00DE37F5">
      <w:pPr>
        <w:pStyle w:val="a6"/>
        <w:numPr>
          <w:ilvl w:val="0"/>
          <w:numId w:val="12"/>
        </w:numPr>
        <w:ind w:firstLineChars="0"/>
        <w:rPr>
          <w:rFonts w:ascii="Times New Roman" w:hAnsi="宋体" w:cs="Times New Roman"/>
          <w:szCs w:val="21"/>
        </w:rPr>
      </w:pPr>
      <w:r w:rsidRPr="00DE37F5">
        <w:rPr>
          <w:rFonts w:ascii="Times New Roman" w:hAnsi="宋体" w:cs="Times New Roman" w:hint="eastAsia"/>
          <w:szCs w:val="21"/>
        </w:rPr>
        <w:t>本专业</w:t>
      </w:r>
      <w:r w:rsidRPr="00DE37F5">
        <w:rPr>
          <w:rFonts w:ascii="Times New Roman" w:hAnsi="宋体" w:cs="Times New Roman" w:hint="eastAsia"/>
          <w:szCs w:val="21"/>
        </w:rPr>
        <w:t>/</w:t>
      </w:r>
      <w:r w:rsidRPr="00DE37F5">
        <w:rPr>
          <w:rFonts w:ascii="Times New Roman" w:hAnsi="宋体" w:cs="Times New Roman" w:hint="eastAsia"/>
          <w:szCs w:val="21"/>
        </w:rPr>
        <w:t>科室各类管理制度</w:t>
      </w:r>
      <w:r w:rsidRPr="00DE37F5">
        <w:rPr>
          <w:rFonts w:ascii="Times New Roman" w:hAnsi="宋体" w:cs="Times New Roman" w:hint="eastAsia"/>
          <w:szCs w:val="21"/>
        </w:rPr>
        <w:t>/SOP</w:t>
      </w:r>
    </w:p>
    <w:p w:rsidR="00DE37F5" w:rsidRPr="00DE37F5" w:rsidRDefault="00DE37F5" w:rsidP="00DE37F5">
      <w:pPr>
        <w:pStyle w:val="a6"/>
        <w:numPr>
          <w:ilvl w:val="0"/>
          <w:numId w:val="12"/>
        </w:numPr>
        <w:ind w:firstLineChars="0"/>
        <w:rPr>
          <w:rFonts w:ascii="Times New Roman" w:hAnsi="宋体" w:cs="Times New Roman"/>
          <w:szCs w:val="21"/>
        </w:rPr>
      </w:pPr>
      <w:r w:rsidRPr="00DE37F5">
        <w:rPr>
          <w:rFonts w:ascii="Times New Roman" w:hAnsi="宋体" w:cs="Times New Roman" w:hint="eastAsia"/>
          <w:szCs w:val="21"/>
        </w:rPr>
        <w:t>本专业满足临床试验条件的综述</w:t>
      </w:r>
    </w:p>
    <w:p w:rsidR="00DE37F5" w:rsidRPr="00DE37F5" w:rsidRDefault="00DE37F5" w:rsidP="00DE37F5">
      <w:pPr>
        <w:pStyle w:val="a6"/>
        <w:numPr>
          <w:ilvl w:val="0"/>
          <w:numId w:val="12"/>
        </w:numPr>
        <w:ind w:firstLineChars="0"/>
        <w:rPr>
          <w:rFonts w:ascii="Times New Roman" w:hAnsi="宋体" w:cs="Times New Roman"/>
          <w:szCs w:val="21"/>
        </w:rPr>
      </w:pPr>
      <w:r w:rsidRPr="00DE37F5">
        <w:rPr>
          <w:rFonts w:ascii="Times New Roman" w:hAnsi="宋体" w:cs="Times New Roman" w:hint="eastAsia"/>
          <w:szCs w:val="21"/>
        </w:rPr>
        <w:t>本专业</w:t>
      </w:r>
      <w:r w:rsidRPr="00DE37F5">
        <w:rPr>
          <w:rFonts w:ascii="Times New Roman" w:hAnsi="宋体" w:cs="Times New Roman" w:hint="eastAsia"/>
          <w:szCs w:val="21"/>
        </w:rPr>
        <w:t>/</w:t>
      </w:r>
      <w:r w:rsidRPr="00DE37F5">
        <w:rPr>
          <w:rFonts w:ascii="Times New Roman" w:hAnsi="宋体" w:cs="Times New Roman" w:hint="eastAsia"/>
          <w:szCs w:val="21"/>
        </w:rPr>
        <w:t>科室研究者简历（本人签字）、</w:t>
      </w:r>
      <w:r w:rsidRPr="00DE37F5">
        <w:rPr>
          <w:rFonts w:ascii="Times New Roman" w:hAnsi="宋体" w:cs="Times New Roman" w:hint="eastAsia"/>
          <w:szCs w:val="21"/>
        </w:rPr>
        <w:t>GCP</w:t>
      </w:r>
      <w:r w:rsidRPr="00DE37F5">
        <w:rPr>
          <w:rFonts w:ascii="Times New Roman" w:hAnsi="宋体" w:cs="Times New Roman" w:hint="eastAsia"/>
          <w:szCs w:val="21"/>
        </w:rPr>
        <w:t>证书复印件、执业资质证书复印件</w:t>
      </w:r>
    </w:p>
    <w:p w:rsidR="00DE37F5" w:rsidRPr="00DE37F5" w:rsidRDefault="00DE37F5" w:rsidP="00DE37F5">
      <w:pPr>
        <w:pStyle w:val="a6"/>
        <w:numPr>
          <w:ilvl w:val="0"/>
          <w:numId w:val="12"/>
        </w:numPr>
        <w:ind w:firstLineChars="0"/>
        <w:rPr>
          <w:rFonts w:ascii="Times New Roman" w:hAnsi="宋体" w:cs="Times New Roman"/>
          <w:szCs w:val="21"/>
        </w:rPr>
      </w:pPr>
      <w:r w:rsidRPr="00DE37F5">
        <w:rPr>
          <w:rFonts w:ascii="Times New Roman" w:hAnsi="宋体" w:cs="Times New Roman" w:hint="eastAsia"/>
          <w:szCs w:val="21"/>
        </w:rPr>
        <w:t>本专业</w:t>
      </w:r>
      <w:r w:rsidRPr="00DE37F5">
        <w:rPr>
          <w:rFonts w:ascii="Times New Roman" w:hAnsi="宋体" w:cs="Times New Roman" w:hint="eastAsia"/>
          <w:szCs w:val="21"/>
        </w:rPr>
        <w:t>/</w:t>
      </w:r>
      <w:r w:rsidRPr="00DE37F5">
        <w:rPr>
          <w:rFonts w:ascii="Times New Roman" w:hAnsi="宋体" w:cs="Times New Roman" w:hint="eastAsia"/>
          <w:szCs w:val="21"/>
        </w:rPr>
        <w:t>科室开展的实验室检查正常值范围</w:t>
      </w:r>
      <w:r w:rsidRPr="00DE37F5">
        <w:rPr>
          <w:rFonts w:ascii="Times New Roman" w:hAnsi="宋体" w:cs="Times New Roman" w:hint="eastAsia"/>
          <w:szCs w:val="21"/>
        </w:rPr>
        <w:t>/</w:t>
      </w:r>
      <w:r w:rsidRPr="00DE37F5">
        <w:rPr>
          <w:rFonts w:ascii="Times New Roman" w:hAnsi="宋体" w:cs="Times New Roman" w:hint="eastAsia"/>
          <w:szCs w:val="21"/>
        </w:rPr>
        <w:t>室间质评证书</w:t>
      </w:r>
    </w:p>
    <w:p w:rsidR="00DE37F5" w:rsidRPr="00DE37F5" w:rsidRDefault="00DE37F5" w:rsidP="00DE37F5">
      <w:pPr>
        <w:pStyle w:val="a6"/>
        <w:numPr>
          <w:ilvl w:val="0"/>
          <w:numId w:val="12"/>
        </w:numPr>
        <w:ind w:firstLineChars="0"/>
        <w:rPr>
          <w:rFonts w:ascii="Times New Roman" w:hAnsi="宋体" w:cs="Times New Roman"/>
          <w:szCs w:val="21"/>
        </w:rPr>
      </w:pPr>
      <w:r w:rsidRPr="00DE37F5">
        <w:rPr>
          <w:rFonts w:ascii="Times New Roman" w:hAnsi="宋体" w:cs="Times New Roman" w:hint="eastAsia"/>
          <w:szCs w:val="21"/>
        </w:rPr>
        <w:t>本专业</w:t>
      </w:r>
      <w:r w:rsidRPr="00DE37F5">
        <w:rPr>
          <w:rFonts w:ascii="Times New Roman" w:hAnsi="宋体" w:cs="Times New Roman" w:hint="eastAsia"/>
          <w:szCs w:val="21"/>
        </w:rPr>
        <w:t>/</w:t>
      </w:r>
      <w:r w:rsidRPr="00DE37F5">
        <w:rPr>
          <w:rFonts w:ascii="Times New Roman" w:hAnsi="宋体" w:cs="Times New Roman" w:hint="eastAsia"/>
          <w:szCs w:val="21"/>
        </w:rPr>
        <w:t>科室仪器设备合格证</w:t>
      </w:r>
      <w:r w:rsidRPr="00DE37F5">
        <w:rPr>
          <w:rFonts w:ascii="Times New Roman" w:hAnsi="宋体" w:cs="Times New Roman" w:hint="eastAsia"/>
          <w:szCs w:val="21"/>
        </w:rPr>
        <w:t>/</w:t>
      </w:r>
      <w:r w:rsidRPr="00DE37F5">
        <w:rPr>
          <w:rFonts w:ascii="Times New Roman" w:hAnsi="宋体" w:cs="Times New Roman" w:hint="eastAsia"/>
          <w:szCs w:val="21"/>
        </w:rPr>
        <w:t>年度检验报告</w:t>
      </w:r>
    </w:p>
    <w:p w:rsidR="00DE37F5" w:rsidRPr="00DE37F5" w:rsidRDefault="00DE37F5" w:rsidP="00DE37F5">
      <w:pPr>
        <w:pStyle w:val="a6"/>
        <w:numPr>
          <w:ilvl w:val="0"/>
          <w:numId w:val="12"/>
        </w:numPr>
        <w:ind w:firstLineChars="0"/>
        <w:rPr>
          <w:rFonts w:ascii="Times New Roman" w:hAnsi="宋体" w:cs="Times New Roman"/>
          <w:szCs w:val="21"/>
        </w:rPr>
      </w:pPr>
      <w:r w:rsidRPr="00DE37F5">
        <w:rPr>
          <w:rFonts w:ascii="Times New Roman" w:hAnsi="宋体" w:cs="Times New Roman" w:hint="eastAsia"/>
          <w:szCs w:val="21"/>
        </w:rPr>
        <w:t>本专业</w:t>
      </w:r>
      <w:r w:rsidRPr="00DE37F5">
        <w:rPr>
          <w:rFonts w:ascii="Times New Roman" w:hAnsi="宋体" w:cs="Times New Roman" w:hint="eastAsia"/>
          <w:szCs w:val="21"/>
        </w:rPr>
        <w:t>/</w:t>
      </w:r>
      <w:r w:rsidRPr="00DE37F5">
        <w:rPr>
          <w:rFonts w:ascii="Times New Roman" w:hAnsi="宋体" w:cs="Times New Roman" w:hint="eastAsia"/>
          <w:szCs w:val="21"/>
        </w:rPr>
        <w:t>科室质控文件</w:t>
      </w:r>
    </w:p>
    <w:p w:rsidR="00DE37F5" w:rsidRPr="00DE37F5" w:rsidRDefault="00DE37F5" w:rsidP="00DE37F5">
      <w:pPr>
        <w:pStyle w:val="a6"/>
        <w:numPr>
          <w:ilvl w:val="0"/>
          <w:numId w:val="12"/>
        </w:numPr>
        <w:ind w:firstLineChars="0"/>
        <w:rPr>
          <w:rFonts w:ascii="Times New Roman" w:hAnsi="宋体" w:cs="Times New Roman"/>
          <w:szCs w:val="21"/>
        </w:rPr>
      </w:pPr>
      <w:r w:rsidRPr="00DE37F5">
        <w:rPr>
          <w:rFonts w:ascii="Times New Roman" w:hAnsi="宋体" w:cs="Times New Roman" w:hint="eastAsia"/>
          <w:szCs w:val="21"/>
        </w:rPr>
        <w:t>GCP</w:t>
      </w:r>
      <w:r w:rsidRPr="00DE37F5">
        <w:rPr>
          <w:rFonts w:ascii="Times New Roman" w:hAnsi="宋体" w:cs="Times New Roman" w:hint="eastAsia"/>
          <w:szCs w:val="21"/>
        </w:rPr>
        <w:t>培训相关文件</w:t>
      </w:r>
    </w:p>
    <w:p w:rsidR="00906493" w:rsidRPr="00DE37F5" w:rsidRDefault="00DE37F5" w:rsidP="00DE37F5">
      <w:pPr>
        <w:pStyle w:val="a6"/>
        <w:numPr>
          <w:ilvl w:val="0"/>
          <w:numId w:val="12"/>
        </w:numPr>
        <w:ind w:firstLineChars="0"/>
        <w:rPr>
          <w:rFonts w:ascii="Times New Roman" w:hAnsi="宋体" w:cs="Times New Roman"/>
          <w:szCs w:val="21"/>
        </w:rPr>
      </w:pPr>
      <w:r w:rsidRPr="00DE37F5">
        <w:rPr>
          <w:rFonts w:ascii="Times New Roman" w:hAnsi="宋体" w:cs="Times New Roman" w:hint="eastAsia"/>
          <w:szCs w:val="21"/>
        </w:rPr>
        <w:t>临床试验项目相关文件（每个项目可以由</w:t>
      </w:r>
      <w:r w:rsidRPr="00DE37F5">
        <w:rPr>
          <w:rFonts w:ascii="Times New Roman" w:hAnsi="宋体" w:cs="Times New Roman" w:hint="eastAsia"/>
          <w:szCs w:val="21"/>
        </w:rPr>
        <w:t>CRC</w:t>
      </w:r>
      <w:r w:rsidRPr="00DE37F5">
        <w:rPr>
          <w:rFonts w:ascii="Times New Roman" w:hAnsi="宋体" w:cs="Times New Roman" w:hint="eastAsia"/>
          <w:szCs w:val="21"/>
        </w:rPr>
        <w:t>协助管理）</w:t>
      </w:r>
    </w:p>
    <w:p w:rsidR="00DE37F5" w:rsidRDefault="00906493" w:rsidP="00EF7B10">
      <w:pPr>
        <w:ind w:firstLineChars="200" w:firstLine="420"/>
        <w:rPr>
          <w:rFonts w:ascii="Times New Roman" w:hAnsi="宋体" w:cs="Times New Roman"/>
          <w:szCs w:val="21"/>
        </w:rPr>
      </w:pPr>
      <w:r>
        <w:rPr>
          <w:rFonts w:ascii="Times New Roman" w:hAnsi="宋体" w:cs="Times New Roman" w:hint="eastAsia"/>
          <w:szCs w:val="21"/>
        </w:rPr>
        <w:t>2.4.2</w:t>
      </w:r>
      <w:r>
        <w:rPr>
          <w:rFonts w:ascii="Times New Roman" w:hAnsi="宋体" w:cs="Times New Roman" w:hint="eastAsia"/>
          <w:szCs w:val="21"/>
        </w:rPr>
        <w:t>专业</w:t>
      </w:r>
      <w:r>
        <w:rPr>
          <w:rFonts w:ascii="Times New Roman" w:hAnsi="宋体" w:cs="Times New Roman" w:hint="eastAsia"/>
          <w:szCs w:val="21"/>
        </w:rPr>
        <w:t>/</w:t>
      </w:r>
      <w:r>
        <w:rPr>
          <w:rFonts w:ascii="Times New Roman" w:hAnsi="宋体" w:cs="Times New Roman" w:hint="eastAsia"/>
          <w:szCs w:val="21"/>
        </w:rPr>
        <w:t>科室药品管理员管理和保存：</w:t>
      </w:r>
    </w:p>
    <w:p w:rsidR="00906493" w:rsidRPr="00DE37F5" w:rsidRDefault="00DE37F5" w:rsidP="00DE37F5">
      <w:pPr>
        <w:pStyle w:val="a6"/>
        <w:numPr>
          <w:ilvl w:val="0"/>
          <w:numId w:val="13"/>
        </w:numPr>
        <w:ind w:firstLineChars="0"/>
        <w:rPr>
          <w:rFonts w:ascii="Times New Roman" w:hAnsi="宋体" w:cs="Times New Roman"/>
          <w:szCs w:val="21"/>
        </w:rPr>
      </w:pPr>
      <w:r w:rsidRPr="00DE37F5">
        <w:rPr>
          <w:rFonts w:ascii="Times New Roman" w:hAnsi="宋体" w:cs="Times New Roman" w:hint="eastAsia"/>
          <w:szCs w:val="21"/>
        </w:rPr>
        <w:lastRenderedPageBreak/>
        <w:t>本专业</w:t>
      </w:r>
      <w:r w:rsidRPr="00DE37F5">
        <w:rPr>
          <w:rFonts w:ascii="Times New Roman" w:hAnsi="宋体" w:cs="Times New Roman" w:hint="eastAsia"/>
          <w:szCs w:val="21"/>
        </w:rPr>
        <w:t>/</w:t>
      </w:r>
      <w:r w:rsidRPr="00DE37F5">
        <w:rPr>
          <w:rFonts w:ascii="Times New Roman" w:hAnsi="宋体" w:cs="Times New Roman" w:hint="eastAsia"/>
          <w:szCs w:val="21"/>
        </w:rPr>
        <w:t>科室药品管理相关文件。</w:t>
      </w:r>
    </w:p>
    <w:p w:rsidR="00DE37F5" w:rsidRPr="00917FAC" w:rsidRDefault="00B439CE" w:rsidP="00DE37F5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宋体" w:cs="Times New Roman" w:hint="eastAsia"/>
          <w:szCs w:val="21"/>
        </w:rPr>
        <w:t>2.</w:t>
      </w:r>
      <w:r w:rsidR="00DE37F5">
        <w:rPr>
          <w:rFonts w:ascii="Times New Roman" w:hAnsi="宋体" w:cs="Times New Roman" w:hint="eastAsia"/>
          <w:szCs w:val="21"/>
        </w:rPr>
        <w:t>5</w:t>
      </w:r>
      <w:r w:rsidR="00DE37F5" w:rsidRPr="00917FAC">
        <w:rPr>
          <w:rFonts w:ascii="Times New Roman" w:hAnsi="宋体" w:cs="Times New Roman"/>
          <w:szCs w:val="21"/>
        </w:rPr>
        <w:t>药物临床试验</w:t>
      </w:r>
      <w:r w:rsidR="00DE37F5">
        <w:rPr>
          <w:rFonts w:ascii="Times New Roman" w:hAnsi="宋体" w:cs="Times New Roman" w:hint="eastAsia"/>
          <w:szCs w:val="21"/>
        </w:rPr>
        <w:t>机构、各专业</w:t>
      </w:r>
      <w:r w:rsidR="00DE37F5">
        <w:rPr>
          <w:rFonts w:ascii="Times New Roman" w:hAnsi="宋体" w:cs="Times New Roman" w:hint="eastAsia"/>
          <w:szCs w:val="21"/>
        </w:rPr>
        <w:t>/</w:t>
      </w:r>
      <w:r w:rsidR="00DE37F5">
        <w:rPr>
          <w:rFonts w:ascii="Times New Roman" w:hAnsi="宋体" w:cs="Times New Roman" w:hint="eastAsia"/>
          <w:szCs w:val="21"/>
        </w:rPr>
        <w:t>科室、各药物临床试验项目文件</w:t>
      </w:r>
      <w:r w:rsidR="00DE37F5" w:rsidRPr="00917FAC">
        <w:rPr>
          <w:rFonts w:ascii="Times New Roman" w:hAnsi="宋体" w:cs="Times New Roman"/>
          <w:szCs w:val="21"/>
        </w:rPr>
        <w:t>保存形式可以是纸质文件</w:t>
      </w:r>
      <w:r w:rsidR="00DE37F5">
        <w:rPr>
          <w:rFonts w:ascii="Times New Roman" w:hAnsi="宋体" w:cs="Times New Roman" w:hint="eastAsia"/>
          <w:szCs w:val="21"/>
        </w:rPr>
        <w:t>和</w:t>
      </w:r>
      <w:r w:rsidR="00DE37F5">
        <w:rPr>
          <w:rFonts w:ascii="Times New Roman" w:hAnsi="宋体" w:cs="Times New Roman" w:hint="eastAsia"/>
          <w:szCs w:val="21"/>
        </w:rPr>
        <w:t>/</w:t>
      </w:r>
      <w:r w:rsidR="00DE37F5">
        <w:rPr>
          <w:rFonts w:ascii="Times New Roman" w:hAnsi="宋体" w:cs="Times New Roman" w:hint="eastAsia"/>
          <w:szCs w:val="21"/>
        </w:rPr>
        <w:t>或</w:t>
      </w:r>
      <w:r w:rsidR="00DE37F5" w:rsidRPr="00917FAC">
        <w:rPr>
          <w:rFonts w:ascii="Times New Roman" w:hAnsi="宋体" w:cs="Times New Roman"/>
          <w:szCs w:val="21"/>
        </w:rPr>
        <w:t>电子</w:t>
      </w:r>
      <w:r w:rsidR="00DE37F5">
        <w:rPr>
          <w:rFonts w:ascii="Times New Roman" w:hAnsi="宋体" w:cs="Times New Roman" w:hint="eastAsia"/>
          <w:szCs w:val="21"/>
        </w:rPr>
        <w:t>文件，电子文件可以采取电脑、</w:t>
      </w:r>
      <w:r w:rsidR="00DE37F5" w:rsidRPr="00917FAC">
        <w:rPr>
          <w:rFonts w:ascii="Times New Roman" w:hAnsi="宋体" w:cs="Times New Roman"/>
          <w:szCs w:val="21"/>
        </w:rPr>
        <w:t>移动硬盘、刻录</w:t>
      </w:r>
      <w:r w:rsidR="00DE37F5">
        <w:rPr>
          <w:rFonts w:ascii="Times New Roman" w:hAnsi="Times New Roman" w:cs="Times New Roman" w:hint="eastAsia"/>
          <w:szCs w:val="21"/>
        </w:rPr>
        <w:t>光盘</w:t>
      </w:r>
      <w:r w:rsidR="00DE37F5" w:rsidRPr="00917FAC">
        <w:rPr>
          <w:rFonts w:ascii="Times New Roman" w:hAnsi="宋体" w:cs="Times New Roman"/>
          <w:szCs w:val="21"/>
        </w:rPr>
        <w:t>等形式</w:t>
      </w:r>
      <w:r w:rsidR="00DE37F5">
        <w:rPr>
          <w:rFonts w:ascii="Times New Roman" w:hAnsi="宋体" w:cs="Times New Roman" w:hint="eastAsia"/>
          <w:szCs w:val="21"/>
        </w:rPr>
        <w:t>保存</w:t>
      </w:r>
      <w:r w:rsidR="00DE37F5" w:rsidRPr="00917FAC">
        <w:rPr>
          <w:rFonts w:ascii="Times New Roman" w:hAnsi="宋体" w:cs="Times New Roman"/>
          <w:szCs w:val="21"/>
        </w:rPr>
        <w:t>。所有电子</w:t>
      </w:r>
      <w:r w:rsidR="00DE37F5">
        <w:rPr>
          <w:rFonts w:ascii="Times New Roman" w:hAnsi="宋体" w:cs="Times New Roman" w:hint="eastAsia"/>
          <w:szCs w:val="21"/>
        </w:rPr>
        <w:t>文件</w:t>
      </w:r>
      <w:r w:rsidR="00DE37F5" w:rsidRPr="00917FAC">
        <w:rPr>
          <w:rFonts w:ascii="Times New Roman" w:hAnsi="宋体" w:cs="Times New Roman"/>
          <w:szCs w:val="21"/>
        </w:rPr>
        <w:t>必须及时备份</w:t>
      </w:r>
      <w:r w:rsidR="00DE37F5">
        <w:rPr>
          <w:rFonts w:ascii="Times New Roman" w:hAnsi="Times New Roman" w:cs="Times New Roman" w:hint="eastAsia"/>
          <w:szCs w:val="21"/>
        </w:rPr>
        <w:t>，</w:t>
      </w:r>
      <w:r w:rsidR="00DE37F5" w:rsidRPr="00917FAC">
        <w:rPr>
          <w:rFonts w:ascii="Times New Roman" w:hAnsi="宋体" w:cs="Times New Roman"/>
          <w:szCs w:val="21"/>
        </w:rPr>
        <w:t>必要时打印保存纸质</w:t>
      </w:r>
      <w:r w:rsidR="00DE37F5">
        <w:rPr>
          <w:rFonts w:ascii="Times New Roman" w:hAnsi="宋体" w:cs="Times New Roman" w:hint="eastAsia"/>
          <w:szCs w:val="21"/>
        </w:rPr>
        <w:t>文件</w:t>
      </w:r>
      <w:r w:rsidR="00DE37F5" w:rsidRPr="00917FAC">
        <w:rPr>
          <w:rFonts w:ascii="Times New Roman" w:hAnsi="宋体" w:cs="Times New Roman"/>
          <w:szCs w:val="21"/>
        </w:rPr>
        <w:t>。采用档案盒、</w:t>
      </w:r>
      <w:r w:rsidR="00DE37F5" w:rsidRPr="00917FAC">
        <w:rPr>
          <w:rFonts w:ascii="Times New Roman" w:hAnsi="Times New Roman" w:cs="Times New Roman"/>
          <w:szCs w:val="21"/>
        </w:rPr>
        <w:t xml:space="preserve"> </w:t>
      </w:r>
      <w:r w:rsidR="00DE37F5" w:rsidRPr="00917FAC">
        <w:rPr>
          <w:rFonts w:ascii="Times New Roman" w:hAnsi="宋体" w:cs="Times New Roman"/>
          <w:szCs w:val="21"/>
        </w:rPr>
        <w:t>活页夹或打孔夹</w:t>
      </w:r>
      <w:r w:rsidR="00DE37F5">
        <w:rPr>
          <w:rFonts w:ascii="Times New Roman" w:hAnsi="宋体" w:cs="Times New Roman" w:hint="eastAsia"/>
          <w:szCs w:val="21"/>
        </w:rPr>
        <w:t>分类</w:t>
      </w:r>
      <w:r w:rsidR="00DE37F5" w:rsidRPr="00917FAC">
        <w:rPr>
          <w:rFonts w:ascii="Times New Roman" w:hAnsi="宋体" w:cs="Times New Roman"/>
          <w:szCs w:val="21"/>
        </w:rPr>
        <w:t>包装存放。</w:t>
      </w:r>
    </w:p>
    <w:p w:rsidR="00B439CE" w:rsidRPr="00B439CE" w:rsidRDefault="00DE37F5" w:rsidP="000968A0">
      <w:pPr>
        <w:ind w:firstLineChars="196" w:firstLine="412"/>
        <w:rPr>
          <w:rFonts w:ascii="Times New Roman" w:hAnsi="宋体" w:cs="Times New Roman"/>
          <w:szCs w:val="21"/>
        </w:rPr>
      </w:pPr>
      <w:r>
        <w:rPr>
          <w:rFonts w:ascii="Times New Roman" w:hAnsi="宋体" w:cs="Times New Roman" w:hint="eastAsia"/>
          <w:szCs w:val="21"/>
        </w:rPr>
        <w:t>2.6</w:t>
      </w:r>
      <w:r w:rsidRPr="00917FAC">
        <w:rPr>
          <w:rFonts w:ascii="Times New Roman" w:hAnsi="宋体" w:cs="Times New Roman"/>
          <w:szCs w:val="21"/>
        </w:rPr>
        <w:t>已完成的临床试验项目资料</w:t>
      </w:r>
      <w:r w:rsidR="00C357EB">
        <w:rPr>
          <w:rFonts w:ascii="Times New Roman" w:hAnsi="Times New Roman" w:cs="Times New Roman" w:hint="eastAsia"/>
          <w:szCs w:val="21"/>
        </w:rPr>
        <w:t>，</w:t>
      </w:r>
      <w:r w:rsidRPr="00917FAC">
        <w:rPr>
          <w:rFonts w:ascii="Times New Roman" w:hAnsi="宋体" w:cs="Times New Roman"/>
          <w:szCs w:val="21"/>
        </w:rPr>
        <w:t>由研究者</w:t>
      </w:r>
      <w:r>
        <w:rPr>
          <w:rFonts w:ascii="Times New Roman" w:hAnsi="宋体" w:cs="Times New Roman" w:hint="eastAsia"/>
          <w:szCs w:val="21"/>
        </w:rPr>
        <w:t>和</w:t>
      </w:r>
      <w:r>
        <w:rPr>
          <w:rFonts w:ascii="Times New Roman" w:hAnsi="宋体" w:cs="Times New Roman" w:hint="eastAsia"/>
          <w:szCs w:val="21"/>
        </w:rPr>
        <w:t>/</w:t>
      </w:r>
      <w:r>
        <w:rPr>
          <w:rFonts w:ascii="Times New Roman" w:hAnsi="宋体" w:cs="Times New Roman" w:hint="eastAsia"/>
          <w:szCs w:val="21"/>
        </w:rPr>
        <w:t>或</w:t>
      </w:r>
      <w:r>
        <w:rPr>
          <w:rFonts w:ascii="Times New Roman" w:hAnsi="宋体" w:cs="Times New Roman" w:hint="eastAsia"/>
          <w:szCs w:val="21"/>
        </w:rPr>
        <w:t>CRA</w:t>
      </w:r>
      <w:r w:rsidRPr="00917FAC">
        <w:rPr>
          <w:rFonts w:ascii="Times New Roman" w:hAnsi="宋体" w:cs="Times New Roman"/>
          <w:szCs w:val="21"/>
        </w:rPr>
        <w:t>整理齐全后</w:t>
      </w:r>
      <w:r>
        <w:rPr>
          <w:rFonts w:ascii="Times New Roman" w:hAnsi="Times New Roman" w:cs="Times New Roman" w:hint="eastAsia"/>
          <w:szCs w:val="21"/>
        </w:rPr>
        <w:t>，</w:t>
      </w:r>
      <w:r w:rsidRPr="00917FAC">
        <w:rPr>
          <w:rFonts w:ascii="Times New Roman" w:hAnsi="宋体" w:cs="Times New Roman"/>
          <w:szCs w:val="21"/>
        </w:rPr>
        <w:t>递交给机构档案管理员</w:t>
      </w:r>
      <w:r>
        <w:rPr>
          <w:rFonts w:ascii="Times New Roman" w:hAnsi="Times New Roman" w:cs="Times New Roman" w:hint="eastAsia"/>
          <w:szCs w:val="21"/>
        </w:rPr>
        <w:t>。</w:t>
      </w:r>
      <w:r w:rsidRPr="00917FAC">
        <w:rPr>
          <w:rFonts w:ascii="Times New Roman" w:hAnsi="宋体" w:cs="Times New Roman"/>
          <w:szCs w:val="21"/>
        </w:rPr>
        <w:t>档案管理员负责清点、存档。</w:t>
      </w:r>
      <w:r w:rsidR="00B439CE">
        <w:rPr>
          <w:rFonts w:ascii="Times New Roman" w:hAnsi="宋体" w:cs="Times New Roman" w:hint="eastAsia"/>
          <w:szCs w:val="21"/>
        </w:rPr>
        <w:t>临床试验项目归档文件</w:t>
      </w:r>
      <w:r w:rsidR="000968A0">
        <w:rPr>
          <w:rFonts w:ascii="Times New Roman" w:hAnsi="宋体" w:cs="Times New Roman" w:hint="eastAsia"/>
          <w:szCs w:val="21"/>
        </w:rPr>
        <w:t>保存在机构</w:t>
      </w:r>
      <w:r w:rsidR="000968A0" w:rsidRPr="00917FAC">
        <w:rPr>
          <w:rFonts w:ascii="Times New Roman" w:hAnsi="宋体" w:cs="Times New Roman"/>
          <w:szCs w:val="21"/>
        </w:rPr>
        <w:t>档案室</w:t>
      </w:r>
      <w:r w:rsidR="000968A0">
        <w:rPr>
          <w:rFonts w:ascii="Times New Roman" w:hAnsi="Times New Roman" w:cs="Times New Roman" w:hint="eastAsia"/>
          <w:szCs w:val="21"/>
        </w:rPr>
        <w:t>，</w:t>
      </w:r>
      <w:r w:rsidR="000968A0" w:rsidRPr="00917FAC">
        <w:rPr>
          <w:rFonts w:ascii="Times New Roman" w:hAnsi="宋体" w:cs="Times New Roman"/>
          <w:szCs w:val="21"/>
        </w:rPr>
        <w:t>并</w:t>
      </w:r>
      <w:r w:rsidR="000968A0">
        <w:rPr>
          <w:rFonts w:ascii="Times New Roman" w:hAnsi="宋体" w:cs="Times New Roman" w:hint="eastAsia"/>
          <w:szCs w:val="21"/>
        </w:rPr>
        <w:t>由机构档案管理员</w:t>
      </w:r>
      <w:r w:rsidR="000968A0" w:rsidRPr="00917FAC">
        <w:rPr>
          <w:rFonts w:ascii="Times New Roman" w:hAnsi="宋体" w:cs="Times New Roman"/>
          <w:szCs w:val="21"/>
        </w:rPr>
        <w:t>负责文件的登记、存档、借阅</w:t>
      </w:r>
      <w:r w:rsidR="000968A0">
        <w:rPr>
          <w:rFonts w:ascii="Times New Roman" w:hAnsi="宋体" w:cs="Times New Roman" w:hint="eastAsia"/>
          <w:szCs w:val="21"/>
        </w:rPr>
        <w:t>、销毁，按照档案管理制度（</w:t>
      </w:r>
      <w:r w:rsidR="000968A0">
        <w:rPr>
          <w:rFonts w:ascii="Times New Roman" w:hAnsi="宋体" w:cs="Times New Roman" w:hint="eastAsia"/>
          <w:szCs w:val="21"/>
        </w:rPr>
        <w:t>ZD-ZD-JG-013</w:t>
      </w:r>
      <w:r w:rsidR="000968A0">
        <w:rPr>
          <w:rFonts w:ascii="Times New Roman" w:hAnsi="宋体" w:cs="Times New Roman" w:hint="eastAsia"/>
          <w:szCs w:val="21"/>
        </w:rPr>
        <w:t>）进行规范管理</w:t>
      </w:r>
      <w:r w:rsidR="000968A0" w:rsidRPr="00917FAC">
        <w:rPr>
          <w:rFonts w:ascii="Times New Roman" w:hAnsi="宋体" w:cs="Times New Roman"/>
          <w:szCs w:val="21"/>
        </w:rPr>
        <w:t>。</w:t>
      </w:r>
      <w:r w:rsidR="005A42D1" w:rsidRPr="005A42D1">
        <w:rPr>
          <w:rFonts w:ascii="Times New Roman" w:hAnsi="宋体" w:cs="Times New Roman" w:hint="eastAsia"/>
          <w:szCs w:val="21"/>
        </w:rPr>
        <w:t>药物临床试验相关材料按</w:t>
      </w:r>
      <w:r w:rsidR="005A42D1" w:rsidRPr="005A42D1">
        <w:rPr>
          <w:rFonts w:ascii="Times New Roman" w:hAnsi="宋体" w:cs="Times New Roman" w:hint="eastAsia"/>
          <w:szCs w:val="21"/>
        </w:rPr>
        <w:t>GCP</w:t>
      </w:r>
      <w:r w:rsidR="005A42D1" w:rsidRPr="005A42D1">
        <w:rPr>
          <w:rFonts w:ascii="Times New Roman" w:hAnsi="宋体" w:cs="Times New Roman" w:hint="eastAsia"/>
          <w:szCs w:val="21"/>
        </w:rPr>
        <w:t>规定，在项目结束后（分中心小结表盖章之日起）</w:t>
      </w:r>
      <w:r w:rsidR="005A42D1" w:rsidRPr="005A42D1">
        <w:rPr>
          <w:rFonts w:ascii="Times New Roman" w:hAnsi="宋体" w:cs="Times New Roman"/>
          <w:szCs w:val="21"/>
        </w:rPr>
        <w:t>至少</w:t>
      </w:r>
      <w:r w:rsidR="005A42D1" w:rsidRPr="005A42D1">
        <w:rPr>
          <w:rFonts w:ascii="Times New Roman" w:hAnsi="宋体" w:cs="Times New Roman" w:hint="eastAsia"/>
          <w:szCs w:val="21"/>
        </w:rPr>
        <w:t>保存</w:t>
      </w:r>
      <w:r w:rsidR="00AA075C">
        <w:rPr>
          <w:rFonts w:ascii="Times New Roman" w:hAnsi="宋体" w:cs="Times New Roman" w:hint="eastAsia"/>
          <w:szCs w:val="21"/>
        </w:rPr>
        <w:t>到试验用药物获批上市后</w:t>
      </w:r>
      <w:r w:rsidR="005A42D1" w:rsidRPr="005A42D1">
        <w:rPr>
          <w:rFonts w:ascii="Times New Roman" w:hAnsi="宋体" w:cs="Times New Roman"/>
          <w:szCs w:val="21"/>
        </w:rPr>
        <w:t>5</w:t>
      </w:r>
      <w:r w:rsidR="005A42D1" w:rsidRPr="005A42D1">
        <w:rPr>
          <w:rFonts w:ascii="Times New Roman" w:hAnsi="宋体" w:cs="Times New Roman"/>
          <w:szCs w:val="21"/>
        </w:rPr>
        <w:t>年</w:t>
      </w:r>
      <w:r w:rsidR="005A42D1">
        <w:rPr>
          <w:rFonts w:ascii="Times New Roman" w:hAnsi="宋体" w:cs="Times New Roman" w:hint="eastAsia"/>
          <w:szCs w:val="21"/>
        </w:rPr>
        <w:t>（</w:t>
      </w:r>
      <w:r w:rsidR="005A42D1" w:rsidRPr="005A42D1">
        <w:rPr>
          <w:rFonts w:ascii="Times New Roman" w:hAnsi="宋体" w:cs="Times New Roman" w:hint="eastAsia"/>
          <w:szCs w:val="21"/>
        </w:rPr>
        <w:t>申办方可根据需求延长保存期限</w:t>
      </w:r>
      <w:r w:rsidR="005A42D1">
        <w:rPr>
          <w:rFonts w:ascii="Times New Roman" w:hAnsi="宋体" w:cs="Times New Roman" w:hint="eastAsia"/>
          <w:szCs w:val="21"/>
        </w:rPr>
        <w:t>）</w:t>
      </w:r>
      <w:r w:rsidR="005A42D1" w:rsidRPr="005A42D1">
        <w:rPr>
          <w:rFonts w:ascii="Times New Roman" w:hAnsi="宋体" w:cs="Times New Roman"/>
          <w:szCs w:val="21"/>
        </w:rPr>
        <w:t>。</w:t>
      </w:r>
      <w:r w:rsidR="005A42D1" w:rsidRPr="005A42D1">
        <w:rPr>
          <w:rFonts w:ascii="Times New Roman" w:hAnsi="宋体" w:cs="Times New Roman"/>
          <w:szCs w:val="21"/>
        </w:rPr>
        <w:t xml:space="preserve"> </w:t>
      </w:r>
      <w:r w:rsidR="005A42D1" w:rsidRPr="005A42D1">
        <w:rPr>
          <w:rFonts w:ascii="Times New Roman" w:hAnsi="宋体" w:cs="Times New Roman"/>
          <w:szCs w:val="21"/>
        </w:rPr>
        <w:t>如需销毁</w:t>
      </w:r>
      <w:r w:rsidR="005A42D1">
        <w:rPr>
          <w:rFonts w:ascii="Times New Roman" w:hAnsi="宋体" w:cs="Times New Roman" w:hint="eastAsia"/>
          <w:szCs w:val="21"/>
        </w:rPr>
        <w:t>，</w:t>
      </w:r>
      <w:r w:rsidR="005A42D1" w:rsidRPr="005A42D1">
        <w:rPr>
          <w:rFonts w:ascii="Times New Roman" w:hAnsi="宋体" w:cs="Times New Roman" w:hint="eastAsia"/>
          <w:szCs w:val="21"/>
        </w:rPr>
        <w:t>必须</w:t>
      </w:r>
      <w:r w:rsidR="005A42D1" w:rsidRPr="005A42D1">
        <w:rPr>
          <w:rFonts w:ascii="Times New Roman" w:hAnsi="宋体" w:cs="Times New Roman"/>
          <w:szCs w:val="21"/>
        </w:rPr>
        <w:t>取得申办者书面同意</w:t>
      </w:r>
      <w:r w:rsidR="005A42D1">
        <w:rPr>
          <w:rFonts w:ascii="Times New Roman" w:hAnsi="宋体" w:cs="Times New Roman" w:hint="eastAsia"/>
          <w:szCs w:val="21"/>
        </w:rPr>
        <w:t>。</w:t>
      </w:r>
      <w:r w:rsidR="005A42D1" w:rsidRPr="005A42D1">
        <w:rPr>
          <w:rFonts w:ascii="Times New Roman" w:hAnsi="宋体" w:cs="Times New Roman" w:hint="eastAsia"/>
          <w:szCs w:val="21"/>
        </w:rPr>
        <w:t>经机构办主任书面同意</w:t>
      </w:r>
      <w:r w:rsidR="005A42D1">
        <w:rPr>
          <w:rFonts w:ascii="Times New Roman" w:hAnsi="宋体" w:cs="Times New Roman" w:hint="eastAsia"/>
          <w:szCs w:val="21"/>
        </w:rPr>
        <w:t>后，档案管理员</w:t>
      </w:r>
      <w:r w:rsidR="005A42D1" w:rsidRPr="005A42D1">
        <w:rPr>
          <w:rFonts w:ascii="Times New Roman" w:hAnsi="宋体" w:cs="Times New Roman"/>
          <w:szCs w:val="21"/>
        </w:rPr>
        <w:t>可</w:t>
      </w:r>
      <w:r w:rsidR="005A42D1" w:rsidRPr="005A42D1">
        <w:rPr>
          <w:rFonts w:ascii="Times New Roman" w:hAnsi="宋体" w:cs="Times New Roman" w:hint="eastAsia"/>
          <w:szCs w:val="21"/>
        </w:rPr>
        <w:t>按流程</w:t>
      </w:r>
      <w:r w:rsidR="005A42D1" w:rsidRPr="005A42D1">
        <w:rPr>
          <w:rFonts w:ascii="Times New Roman" w:hAnsi="宋体" w:cs="Times New Roman"/>
          <w:szCs w:val="21"/>
        </w:rPr>
        <w:t>销毁。销毁记录保存于机构</w:t>
      </w:r>
      <w:r w:rsidR="005A42D1" w:rsidRPr="005A42D1">
        <w:rPr>
          <w:rFonts w:ascii="Times New Roman" w:hAnsi="宋体" w:cs="Times New Roman" w:hint="eastAsia"/>
          <w:szCs w:val="21"/>
        </w:rPr>
        <w:t>办公室</w:t>
      </w:r>
      <w:r w:rsidR="005A42D1" w:rsidRPr="005A42D1">
        <w:rPr>
          <w:rFonts w:ascii="Times New Roman" w:hAnsi="宋体" w:cs="Times New Roman"/>
          <w:szCs w:val="21"/>
        </w:rPr>
        <w:t>。</w:t>
      </w:r>
    </w:p>
    <w:p w:rsidR="00FD551A" w:rsidRPr="00BF4A37" w:rsidRDefault="00BF4A37" w:rsidP="00BF4A37">
      <w:pPr>
        <w:ind w:firstLineChars="200" w:firstLine="420"/>
        <w:rPr>
          <w:rFonts w:ascii="Times New Roman" w:hAnsi="宋体" w:cs="Times New Roman"/>
          <w:szCs w:val="21"/>
        </w:rPr>
      </w:pPr>
      <w:r w:rsidRPr="00BF4A37">
        <w:rPr>
          <w:rFonts w:ascii="Times New Roman" w:hAnsi="宋体" w:cs="Times New Roman" w:hint="eastAsia"/>
          <w:szCs w:val="21"/>
        </w:rPr>
        <w:t>2.7</w:t>
      </w:r>
      <w:r w:rsidR="00FD551A" w:rsidRPr="00BF4A37">
        <w:rPr>
          <w:rFonts w:ascii="Times New Roman" w:hAnsi="宋体" w:cs="Times New Roman"/>
          <w:szCs w:val="21"/>
        </w:rPr>
        <w:t>本中心保存</w:t>
      </w:r>
      <w:r w:rsidR="00DE37F5" w:rsidRPr="00917FAC">
        <w:rPr>
          <w:rFonts w:ascii="Times New Roman" w:hAnsi="宋体" w:cs="Times New Roman"/>
          <w:szCs w:val="21"/>
        </w:rPr>
        <w:t>临床试验项目</w:t>
      </w:r>
      <w:r w:rsidR="00FD551A" w:rsidRPr="00BF4A37">
        <w:rPr>
          <w:rFonts w:ascii="Times New Roman" w:hAnsi="宋体" w:cs="Times New Roman"/>
          <w:szCs w:val="21"/>
        </w:rPr>
        <w:t>文件包括但不限于</w:t>
      </w:r>
      <w:r>
        <w:rPr>
          <w:rFonts w:ascii="Times New Roman" w:hAnsi="宋体" w:cs="Times New Roman" w:hint="eastAsia"/>
          <w:szCs w:val="21"/>
        </w:rPr>
        <w:t>：</w:t>
      </w:r>
    </w:p>
    <w:p w:rsidR="00C357EB" w:rsidRPr="00264D90" w:rsidRDefault="00C357EB" w:rsidP="001F7D4C">
      <w:pPr>
        <w:spacing w:before="120" w:after="120"/>
        <w:ind w:firstLineChars="200" w:firstLine="420"/>
        <w:rPr>
          <w:rFonts w:ascii="Times New Roman" w:hAnsi="宋体" w:cs="Times New Roman"/>
          <w:szCs w:val="21"/>
        </w:rPr>
      </w:pPr>
      <w:r w:rsidRPr="00264D90">
        <w:rPr>
          <w:rFonts w:ascii="Times New Roman" w:hAnsi="宋体" w:cs="Times New Roman"/>
          <w:szCs w:val="21"/>
        </w:rPr>
        <w:t xml:space="preserve">2.7.1 </w:t>
      </w:r>
      <w:r w:rsidRPr="00264D90">
        <w:rPr>
          <w:rFonts w:ascii="Times New Roman" w:hAnsi="宋体" w:cs="Times New Roman"/>
          <w:szCs w:val="21"/>
        </w:rPr>
        <w:t>药物临床试验</w:t>
      </w:r>
      <w:r w:rsidR="00264D90">
        <w:rPr>
          <w:rFonts w:ascii="Times New Roman" w:hAnsi="宋体" w:cs="Times New Roman" w:hint="eastAsia"/>
          <w:szCs w:val="21"/>
        </w:rPr>
        <w:t>准备阶段</w:t>
      </w:r>
    </w:p>
    <w:tbl>
      <w:tblPr>
        <w:tblW w:w="8308" w:type="dxa"/>
        <w:jc w:val="center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7740"/>
      </w:tblGrid>
      <w:tr w:rsidR="00264D90" w:rsidRPr="00264D90" w:rsidTr="00264D90">
        <w:trPr>
          <w:trHeight w:val="475"/>
          <w:jc w:val="center"/>
        </w:trPr>
        <w:tc>
          <w:tcPr>
            <w:tcW w:w="8308" w:type="dxa"/>
            <w:gridSpan w:val="2"/>
            <w:vAlign w:val="center"/>
          </w:tcPr>
          <w:p w:rsidR="00264D90" w:rsidRPr="00264D90" w:rsidRDefault="00264D90" w:rsidP="00264D90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Theme="minorEastAsia" w:cs="Times New Roman"/>
                <w:b/>
                <w:szCs w:val="21"/>
              </w:rPr>
              <w:t>研究者文件夹</w:t>
            </w: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（申办方提供的文件需申办方盖章）</w:t>
            </w:r>
          </w:p>
        </w:tc>
      </w:tr>
      <w:tr w:rsidR="00264D90" w:rsidRPr="00264D90" w:rsidTr="00033530">
        <w:trPr>
          <w:trHeight w:val="337"/>
          <w:jc w:val="center"/>
        </w:trPr>
        <w:tc>
          <w:tcPr>
            <w:tcW w:w="568" w:type="dxa"/>
          </w:tcPr>
          <w:p w:rsidR="00264D90" w:rsidRPr="00264D90" w:rsidRDefault="00264D90" w:rsidP="00C357EB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="Times New Roman" w:cs="Times New Roman"/>
                <w:szCs w:val="21"/>
              </w:rPr>
              <w:t>1</w:t>
            </w:r>
          </w:p>
        </w:tc>
        <w:tc>
          <w:tcPr>
            <w:tcW w:w="7740" w:type="dxa"/>
          </w:tcPr>
          <w:p w:rsidR="00264D90" w:rsidRPr="00264D90" w:rsidRDefault="00264D90" w:rsidP="00C357EB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机构立项材料递交信（主要研究者、机构签字）</w:t>
            </w:r>
          </w:p>
        </w:tc>
      </w:tr>
      <w:tr w:rsidR="00264D90" w:rsidRPr="00264D90" w:rsidTr="00033530">
        <w:trPr>
          <w:trHeight w:val="337"/>
          <w:jc w:val="center"/>
        </w:trPr>
        <w:tc>
          <w:tcPr>
            <w:tcW w:w="568" w:type="dxa"/>
          </w:tcPr>
          <w:p w:rsidR="00264D90" w:rsidRPr="00264D90" w:rsidRDefault="00264D90" w:rsidP="00C357EB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="Times New Roman" w:cs="Times New Roman"/>
                <w:szCs w:val="21"/>
              </w:rPr>
              <w:t>2</w:t>
            </w:r>
          </w:p>
        </w:tc>
        <w:tc>
          <w:tcPr>
            <w:tcW w:w="7740" w:type="dxa"/>
          </w:tcPr>
          <w:p w:rsidR="00264D90" w:rsidRPr="00264D90" w:rsidRDefault="00264D90" w:rsidP="00C357EB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报送资料目录</w:t>
            </w:r>
          </w:p>
        </w:tc>
      </w:tr>
      <w:tr w:rsidR="00264D90" w:rsidRPr="00264D90" w:rsidTr="00033530">
        <w:trPr>
          <w:trHeight w:val="337"/>
          <w:jc w:val="center"/>
        </w:trPr>
        <w:tc>
          <w:tcPr>
            <w:tcW w:w="568" w:type="dxa"/>
          </w:tcPr>
          <w:p w:rsidR="00264D90" w:rsidRPr="00264D90" w:rsidRDefault="00264D90" w:rsidP="00C357EB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="Times New Roman" w:cs="Times New Roman"/>
                <w:szCs w:val="21"/>
              </w:rPr>
              <w:t>3</w:t>
            </w:r>
          </w:p>
        </w:tc>
        <w:tc>
          <w:tcPr>
            <w:tcW w:w="7740" w:type="dxa"/>
          </w:tcPr>
          <w:p w:rsidR="00264D90" w:rsidRPr="00264D90" w:rsidRDefault="00264D90" w:rsidP="00C357EB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材料真实性声明（申办方</w:t>
            </w:r>
            <w:r w:rsidRPr="00264D90">
              <w:rPr>
                <w:rFonts w:ascii="Times New Roman" w:eastAsiaTheme="minorEastAsia" w:hAnsi="Times New Roman" w:cs="Times New Roman"/>
                <w:szCs w:val="21"/>
              </w:rPr>
              <w:t>+</w:t>
            </w: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研究者）</w:t>
            </w:r>
          </w:p>
        </w:tc>
      </w:tr>
      <w:tr w:rsidR="00264D90" w:rsidRPr="00264D90" w:rsidTr="00033530">
        <w:trPr>
          <w:trHeight w:val="337"/>
          <w:jc w:val="center"/>
        </w:trPr>
        <w:tc>
          <w:tcPr>
            <w:tcW w:w="568" w:type="dxa"/>
          </w:tcPr>
          <w:p w:rsidR="00264D90" w:rsidRPr="00264D90" w:rsidRDefault="00264D90" w:rsidP="00C357EB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="Times New Roman" w:cs="Times New Roman"/>
                <w:szCs w:val="21"/>
              </w:rPr>
              <w:t>4</w:t>
            </w:r>
          </w:p>
        </w:tc>
        <w:tc>
          <w:tcPr>
            <w:tcW w:w="7740" w:type="dxa"/>
          </w:tcPr>
          <w:p w:rsidR="00264D90" w:rsidRPr="00264D90" w:rsidRDefault="00264D90" w:rsidP="00C357EB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利益冲突声明（申办方盖章</w:t>
            </w:r>
            <w:r w:rsidRPr="00264D90">
              <w:rPr>
                <w:rFonts w:ascii="Times New Roman" w:eastAsiaTheme="minorEastAsia" w:hAnsi="Times New Roman" w:cs="Times New Roman"/>
                <w:szCs w:val="21"/>
              </w:rPr>
              <w:t>+</w:t>
            </w: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主要研究者签字）</w:t>
            </w:r>
          </w:p>
        </w:tc>
      </w:tr>
      <w:tr w:rsidR="00264D90" w:rsidRPr="00264D90" w:rsidTr="00033530">
        <w:trPr>
          <w:trHeight w:val="337"/>
          <w:jc w:val="center"/>
        </w:trPr>
        <w:tc>
          <w:tcPr>
            <w:tcW w:w="568" w:type="dxa"/>
          </w:tcPr>
          <w:p w:rsidR="00264D90" w:rsidRPr="00264D90" w:rsidRDefault="00264D90" w:rsidP="00C357EB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="Times New Roman" w:cs="Times New Roman"/>
                <w:szCs w:val="21"/>
              </w:rPr>
              <w:t>5</w:t>
            </w:r>
          </w:p>
        </w:tc>
        <w:tc>
          <w:tcPr>
            <w:tcW w:w="7740" w:type="dxa"/>
          </w:tcPr>
          <w:p w:rsidR="00264D90" w:rsidRPr="00264D90" w:rsidRDefault="00264D90" w:rsidP="00C357EB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临床试验项目申请表</w:t>
            </w:r>
          </w:p>
        </w:tc>
      </w:tr>
      <w:tr w:rsidR="00264D90" w:rsidRPr="00264D90" w:rsidTr="00033530">
        <w:trPr>
          <w:trHeight w:val="337"/>
          <w:jc w:val="center"/>
        </w:trPr>
        <w:tc>
          <w:tcPr>
            <w:tcW w:w="568" w:type="dxa"/>
          </w:tcPr>
          <w:p w:rsidR="00264D90" w:rsidRPr="00264D90" w:rsidRDefault="00264D90" w:rsidP="00C357EB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="Times New Roman" w:cs="Times New Roman"/>
                <w:szCs w:val="21"/>
              </w:rPr>
              <w:t>6</w:t>
            </w:r>
          </w:p>
        </w:tc>
        <w:tc>
          <w:tcPr>
            <w:tcW w:w="7740" w:type="dxa"/>
          </w:tcPr>
          <w:p w:rsidR="00264D90" w:rsidRPr="00264D90" w:rsidRDefault="00264D90" w:rsidP="00C357EB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主要研究者：简历</w:t>
            </w:r>
            <w:r w:rsidRPr="00264D90">
              <w:rPr>
                <w:rFonts w:ascii="Times New Roman" w:eastAsiaTheme="minorEastAsia" w:hAnsi="Times New Roman" w:cs="Times New Roman"/>
                <w:szCs w:val="21"/>
              </w:rPr>
              <w:t>+</w:t>
            </w: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近</w:t>
            </w:r>
            <w:r w:rsidRPr="00264D90">
              <w:rPr>
                <w:rFonts w:ascii="Times New Roman" w:eastAsiaTheme="minorEastAsia" w:hAnsi="Times New Roman" w:cs="Times New Roman"/>
                <w:szCs w:val="21"/>
              </w:rPr>
              <w:t>3</w:t>
            </w: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年</w:t>
            </w:r>
            <w:r w:rsidRPr="00264D90">
              <w:rPr>
                <w:rFonts w:ascii="Times New Roman" w:eastAsiaTheme="minorEastAsia" w:hAnsi="Times New Roman" w:cs="Times New Roman"/>
                <w:szCs w:val="21"/>
              </w:rPr>
              <w:t>GCP</w:t>
            </w: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证书</w:t>
            </w:r>
            <w:r w:rsidRPr="00264D90">
              <w:rPr>
                <w:rFonts w:ascii="Times New Roman" w:eastAsiaTheme="minorEastAsia" w:hAnsi="Times New Roman" w:cs="Times New Roman"/>
                <w:szCs w:val="21"/>
              </w:rPr>
              <w:t>+</w:t>
            </w: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执业资质</w:t>
            </w:r>
          </w:p>
        </w:tc>
      </w:tr>
      <w:tr w:rsidR="00264D90" w:rsidRPr="00264D90" w:rsidTr="00033530">
        <w:trPr>
          <w:trHeight w:val="337"/>
          <w:jc w:val="center"/>
        </w:trPr>
        <w:tc>
          <w:tcPr>
            <w:tcW w:w="568" w:type="dxa"/>
          </w:tcPr>
          <w:p w:rsidR="00264D90" w:rsidRPr="00264D90" w:rsidRDefault="00264D90" w:rsidP="00C357EB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="Times New Roman" w:cs="Times New Roman"/>
                <w:szCs w:val="21"/>
              </w:rPr>
              <w:t>7</w:t>
            </w:r>
          </w:p>
        </w:tc>
        <w:tc>
          <w:tcPr>
            <w:tcW w:w="7740" w:type="dxa"/>
          </w:tcPr>
          <w:p w:rsidR="00264D90" w:rsidRPr="00264D90" w:rsidRDefault="00264D90" w:rsidP="00C357EB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临床试验项目组成人员说明（项目组成员简历</w:t>
            </w:r>
            <w:r w:rsidRPr="00264D90">
              <w:rPr>
                <w:rFonts w:ascii="Times New Roman" w:eastAsiaTheme="minorEastAsia" w:hAnsi="Times New Roman" w:cs="Times New Roman"/>
                <w:szCs w:val="21"/>
              </w:rPr>
              <w:t>+</w:t>
            </w: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近</w:t>
            </w:r>
            <w:r w:rsidRPr="00264D90">
              <w:rPr>
                <w:rFonts w:ascii="Times New Roman" w:eastAsiaTheme="minorEastAsia" w:hAnsi="Times New Roman" w:cs="Times New Roman"/>
                <w:szCs w:val="21"/>
              </w:rPr>
              <w:t>3</w:t>
            </w: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年</w:t>
            </w:r>
            <w:r w:rsidRPr="00264D90">
              <w:rPr>
                <w:rFonts w:ascii="Times New Roman" w:eastAsiaTheme="minorEastAsia" w:hAnsi="Times New Roman" w:cs="Times New Roman"/>
                <w:szCs w:val="21"/>
              </w:rPr>
              <w:t>GCP</w:t>
            </w: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证书</w:t>
            </w:r>
            <w:r w:rsidRPr="00264D90">
              <w:rPr>
                <w:rFonts w:ascii="Times New Roman" w:eastAsiaTheme="minorEastAsia" w:hAnsi="Times New Roman" w:cs="Times New Roman"/>
                <w:szCs w:val="21"/>
              </w:rPr>
              <w:t>+</w:t>
            </w: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执业资质）</w:t>
            </w:r>
          </w:p>
        </w:tc>
      </w:tr>
      <w:tr w:rsidR="00264D90" w:rsidRPr="00264D90" w:rsidTr="00033530">
        <w:trPr>
          <w:trHeight w:val="337"/>
          <w:jc w:val="center"/>
        </w:trPr>
        <w:tc>
          <w:tcPr>
            <w:tcW w:w="568" w:type="dxa"/>
          </w:tcPr>
          <w:p w:rsidR="00264D90" w:rsidRPr="00264D90" w:rsidRDefault="00264D90" w:rsidP="00C357EB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="Times New Roman" w:cs="Times New Roman"/>
                <w:szCs w:val="21"/>
              </w:rPr>
              <w:t>8</w:t>
            </w:r>
          </w:p>
        </w:tc>
        <w:tc>
          <w:tcPr>
            <w:tcW w:w="7740" w:type="dxa"/>
          </w:tcPr>
          <w:p w:rsidR="00264D90" w:rsidRPr="00264D90" w:rsidRDefault="00264D90" w:rsidP="00C357EB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试验机构</w:t>
            </w:r>
            <w:r w:rsidRPr="00264D90">
              <w:rPr>
                <w:rFonts w:ascii="Times New Roman" w:eastAsiaTheme="minorEastAsia" w:hAnsi="Times New Roman" w:cs="Times New Roman"/>
                <w:szCs w:val="21"/>
              </w:rPr>
              <w:t>XXX</w:t>
            </w: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专业满足试验条件的综述（主要研究者签字）</w:t>
            </w:r>
          </w:p>
        </w:tc>
      </w:tr>
      <w:tr w:rsidR="00264D90" w:rsidRPr="00264D90" w:rsidTr="00033530">
        <w:trPr>
          <w:trHeight w:val="337"/>
          <w:jc w:val="center"/>
        </w:trPr>
        <w:tc>
          <w:tcPr>
            <w:tcW w:w="568" w:type="dxa"/>
          </w:tcPr>
          <w:p w:rsidR="00264D90" w:rsidRPr="00264D90" w:rsidRDefault="00264D90" w:rsidP="00C357EB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="Times New Roman" w:cs="Times New Roman"/>
                <w:szCs w:val="21"/>
              </w:rPr>
              <w:t>9</w:t>
            </w:r>
          </w:p>
        </w:tc>
        <w:tc>
          <w:tcPr>
            <w:tcW w:w="7740" w:type="dxa"/>
          </w:tcPr>
          <w:p w:rsidR="00264D90" w:rsidRPr="00264D90" w:rsidRDefault="00264D90" w:rsidP="00C357EB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临床试验方案摘要（如适用）</w:t>
            </w:r>
          </w:p>
        </w:tc>
      </w:tr>
      <w:tr w:rsidR="00264D90" w:rsidRPr="00264D90" w:rsidTr="00033530">
        <w:trPr>
          <w:trHeight w:val="337"/>
          <w:jc w:val="center"/>
        </w:trPr>
        <w:tc>
          <w:tcPr>
            <w:tcW w:w="568" w:type="dxa"/>
          </w:tcPr>
          <w:p w:rsidR="00264D90" w:rsidRPr="00264D90" w:rsidRDefault="00264D90" w:rsidP="00C357EB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="Times New Roman" w:cs="Times New Roman"/>
                <w:szCs w:val="21"/>
              </w:rPr>
              <w:t>10</w:t>
            </w:r>
          </w:p>
        </w:tc>
        <w:tc>
          <w:tcPr>
            <w:tcW w:w="7740" w:type="dxa"/>
          </w:tcPr>
          <w:p w:rsidR="00264D90" w:rsidRPr="00264D90" w:rsidRDefault="00264D90" w:rsidP="00C357EB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试验方案（申办方、组长单位、统计单位、研究者签字页）</w:t>
            </w:r>
          </w:p>
        </w:tc>
      </w:tr>
      <w:tr w:rsidR="00264D90" w:rsidRPr="00264D90" w:rsidTr="00033530">
        <w:trPr>
          <w:trHeight w:val="337"/>
          <w:jc w:val="center"/>
        </w:trPr>
        <w:tc>
          <w:tcPr>
            <w:tcW w:w="568" w:type="dxa"/>
          </w:tcPr>
          <w:p w:rsidR="00264D90" w:rsidRPr="00264D90" w:rsidRDefault="00264D90" w:rsidP="00C357EB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="Times New Roman" w:cs="Times New Roman"/>
                <w:szCs w:val="21"/>
              </w:rPr>
              <w:t>11</w:t>
            </w:r>
          </w:p>
        </w:tc>
        <w:tc>
          <w:tcPr>
            <w:tcW w:w="7740" w:type="dxa"/>
          </w:tcPr>
          <w:p w:rsidR="00264D90" w:rsidRPr="00264D90" w:rsidRDefault="00264D90" w:rsidP="00C357EB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研究者手册及其更新文件</w:t>
            </w:r>
          </w:p>
        </w:tc>
      </w:tr>
      <w:tr w:rsidR="00264D90" w:rsidRPr="00264D90" w:rsidTr="00033530">
        <w:trPr>
          <w:trHeight w:val="337"/>
          <w:jc w:val="center"/>
        </w:trPr>
        <w:tc>
          <w:tcPr>
            <w:tcW w:w="568" w:type="dxa"/>
          </w:tcPr>
          <w:p w:rsidR="00264D90" w:rsidRPr="00264D90" w:rsidRDefault="00264D90" w:rsidP="00C357EB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="Times New Roman" w:cs="Times New Roman"/>
                <w:szCs w:val="21"/>
              </w:rPr>
              <w:t>12</w:t>
            </w:r>
          </w:p>
        </w:tc>
        <w:tc>
          <w:tcPr>
            <w:tcW w:w="7740" w:type="dxa"/>
          </w:tcPr>
          <w:p w:rsidR="00264D90" w:rsidRPr="00264D90" w:rsidRDefault="00264D90" w:rsidP="00C357EB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知情同意书</w:t>
            </w:r>
          </w:p>
        </w:tc>
      </w:tr>
      <w:tr w:rsidR="00264D90" w:rsidRPr="00264D90" w:rsidTr="00033530">
        <w:trPr>
          <w:trHeight w:val="337"/>
          <w:jc w:val="center"/>
        </w:trPr>
        <w:tc>
          <w:tcPr>
            <w:tcW w:w="568" w:type="dxa"/>
          </w:tcPr>
          <w:p w:rsidR="00264D90" w:rsidRPr="00264D90" w:rsidRDefault="00264D90" w:rsidP="00C357EB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="Times New Roman" w:cs="Times New Roman"/>
                <w:szCs w:val="21"/>
              </w:rPr>
              <w:t>13</w:t>
            </w:r>
          </w:p>
        </w:tc>
        <w:tc>
          <w:tcPr>
            <w:tcW w:w="7740" w:type="dxa"/>
          </w:tcPr>
          <w:p w:rsidR="00264D90" w:rsidRPr="00264D90" w:rsidRDefault="00264D90" w:rsidP="00C357EB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研究病历（如适用）</w:t>
            </w:r>
          </w:p>
        </w:tc>
      </w:tr>
      <w:tr w:rsidR="00264D90" w:rsidRPr="00264D90" w:rsidTr="00033530">
        <w:trPr>
          <w:trHeight w:val="353"/>
          <w:jc w:val="center"/>
        </w:trPr>
        <w:tc>
          <w:tcPr>
            <w:tcW w:w="568" w:type="dxa"/>
          </w:tcPr>
          <w:p w:rsidR="00264D90" w:rsidRPr="00264D90" w:rsidRDefault="00264D90" w:rsidP="00C357EB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="Times New Roman" w:cs="Times New Roman"/>
                <w:szCs w:val="21"/>
              </w:rPr>
              <w:t>14</w:t>
            </w:r>
          </w:p>
        </w:tc>
        <w:tc>
          <w:tcPr>
            <w:tcW w:w="7740" w:type="dxa"/>
          </w:tcPr>
          <w:p w:rsidR="00264D90" w:rsidRPr="00264D90" w:rsidRDefault="00264D90" w:rsidP="00C357EB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病例报告表</w:t>
            </w:r>
            <w:r w:rsidRPr="00264D90">
              <w:rPr>
                <w:rFonts w:ascii="Times New Roman" w:eastAsiaTheme="minorEastAsia" w:hAnsiTheme="minorEastAsia" w:cs="Times New Roman" w:hint="eastAsia"/>
                <w:szCs w:val="21"/>
              </w:rPr>
              <w:t>样表</w:t>
            </w: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（</w:t>
            </w:r>
            <w:r w:rsidRPr="00264D90">
              <w:rPr>
                <w:rFonts w:ascii="Times New Roman" w:eastAsiaTheme="minorEastAsia" w:hAnsi="Times New Roman" w:cs="Times New Roman"/>
                <w:szCs w:val="21"/>
              </w:rPr>
              <w:t>CRF/eCRF</w:t>
            </w: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）</w:t>
            </w:r>
            <w:r w:rsidRPr="00264D90">
              <w:rPr>
                <w:rFonts w:ascii="Times New Roman" w:eastAsiaTheme="minorEastAsia" w:hAnsi="Times New Roman" w:cs="Times New Roman"/>
                <w:szCs w:val="21"/>
              </w:rPr>
              <w:t xml:space="preserve"> </w:t>
            </w:r>
          </w:p>
        </w:tc>
      </w:tr>
      <w:tr w:rsidR="00264D90" w:rsidRPr="00264D90" w:rsidTr="00033530">
        <w:trPr>
          <w:trHeight w:val="337"/>
          <w:jc w:val="center"/>
        </w:trPr>
        <w:tc>
          <w:tcPr>
            <w:tcW w:w="568" w:type="dxa"/>
          </w:tcPr>
          <w:p w:rsidR="00264D90" w:rsidRPr="00264D90" w:rsidRDefault="00264D90" w:rsidP="00C357EB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="Times New Roman" w:cs="Times New Roman"/>
                <w:szCs w:val="21"/>
              </w:rPr>
              <w:t>15</w:t>
            </w:r>
          </w:p>
        </w:tc>
        <w:tc>
          <w:tcPr>
            <w:tcW w:w="7740" w:type="dxa"/>
          </w:tcPr>
          <w:p w:rsidR="00264D90" w:rsidRPr="00264D90" w:rsidRDefault="00264D90" w:rsidP="00C357EB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受试者日记</w:t>
            </w:r>
            <w:r w:rsidRPr="00264D90">
              <w:rPr>
                <w:rFonts w:ascii="Times New Roman" w:eastAsiaTheme="minorEastAsia" w:hAnsiTheme="minorEastAsia" w:cs="Times New Roman" w:hint="eastAsia"/>
                <w:szCs w:val="21"/>
              </w:rPr>
              <w:t>及</w:t>
            </w:r>
            <w:r w:rsidRPr="00264D90">
              <w:rPr>
                <w:rFonts w:asciiTheme="minorHAnsi" w:eastAsiaTheme="minorEastAsia" w:hAnsiTheme="minorHAnsi" w:cstheme="minorBidi" w:hint="eastAsia"/>
                <w:szCs w:val="21"/>
              </w:rPr>
              <w:t>其它提供给受试者的书面文件</w:t>
            </w:r>
          </w:p>
        </w:tc>
      </w:tr>
      <w:tr w:rsidR="00264D90" w:rsidRPr="00264D90" w:rsidTr="00033530">
        <w:trPr>
          <w:trHeight w:val="353"/>
          <w:jc w:val="center"/>
        </w:trPr>
        <w:tc>
          <w:tcPr>
            <w:tcW w:w="568" w:type="dxa"/>
          </w:tcPr>
          <w:p w:rsidR="00264D90" w:rsidRPr="00264D90" w:rsidRDefault="00264D90" w:rsidP="00C357EB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="Times New Roman" w:cs="Times New Roman"/>
                <w:szCs w:val="21"/>
              </w:rPr>
              <w:t>16</w:t>
            </w:r>
          </w:p>
        </w:tc>
        <w:tc>
          <w:tcPr>
            <w:tcW w:w="7740" w:type="dxa"/>
          </w:tcPr>
          <w:p w:rsidR="00264D90" w:rsidRPr="00264D90" w:rsidRDefault="00264D90" w:rsidP="00C357EB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受试者招募广告（海报版、网络、微信版）</w:t>
            </w:r>
          </w:p>
        </w:tc>
      </w:tr>
      <w:tr w:rsidR="00264D90" w:rsidRPr="00264D90" w:rsidTr="00033530">
        <w:trPr>
          <w:trHeight w:val="337"/>
          <w:jc w:val="center"/>
        </w:trPr>
        <w:tc>
          <w:tcPr>
            <w:tcW w:w="568" w:type="dxa"/>
          </w:tcPr>
          <w:p w:rsidR="00264D90" w:rsidRPr="00264D90" w:rsidRDefault="00264D90" w:rsidP="00C357EB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="Times New Roman" w:cs="Times New Roman"/>
                <w:szCs w:val="21"/>
              </w:rPr>
              <w:t>17</w:t>
            </w:r>
          </w:p>
        </w:tc>
        <w:tc>
          <w:tcPr>
            <w:tcW w:w="7740" w:type="dxa"/>
          </w:tcPr>
          <w:p w:rsidR="00264D90" w:rsidRPr="00264D90" w:rsidRDefault="00264D90" w:rsidP="00C357EB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国家食品药品监督管理局批件或临床试验通知书、</w:t>
            </w:r>
            <w:r w:rsidRPr="00264D90">
              <w:rPr>
                <w:rFonts w:ascii="Times New Roman" w:eastAsiaTheme="minorEastAsia" w:hAnsi="Times New Roman" w:cs="Times New Roman"/>
                <w:szCs w:val="21"/>
              </w:rPr>
              <w:t>CDE</w:t>
            </w: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沟通记录（如适用）</w:t>
            </w:r>
          </w:p>
        </w:tc>
      </w:tr>
      <w:tr w:rsidR="00264D90" w:rsidRPr="00264D90" w:rsidTr="00033530">
        <w:trPr>
          <w:trHeight w:val="353"/>
          <w:jc w:val="center"/>
        </w:trPr>
        <w:tc>
          <w:tcPr>
            <w:tcW w:w="568" w:type="dxa"/>
          </w:tcPr>
          <w:p w:rsidR="00264D90" w:rsidRPr="00264D90" w:rsidRDefault="00264D90" w:rsidP="00C357EB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="Times New Roman" w:cs="Times New Roman"/>
                <w:szCs w:val="21"/>
              </w:rPr>
              <w:t>18</w:t>
            </w:r>
          </w:p>
        </w:tc>
        <w:tc>
          <w:tcPr>
            <w:tcW w:w="7740" w:type="dxa"/>
          </w:tcPr>
          <w:p w:rsidR="00264D90" w:rsidRPr="00264D90" w:rsidRDefault="00264D90" w:rsidP="00C357EB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申办方资质（营业执照）、药物临床试验授权书（申办方授权给机构）</w:t>
            </w:r>
          </w:p>
        </w:tc>
      </w:tr>
      <w:tr w:rsidR="00264D90" w:rsidRPr="00264D90" w:rsidTr="00033530">
        <w:trPr>
          <w:trHeight w:val="353"/>
          <w:jc w:val="center"/>
        </w:trPr>
        <w:tc>
          <w:tcPr>
            <w:tcW w:w="568" w:type="dxa"/>
          </w:tcPr>
          <w:p w:rsidR="00264D90" w:rsidRPr="00264D90" w:rsidRDefault="00264D90" w:rsidP="00C357EB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="Times New Roman" w:cs="Times New Roman"/>
                <w:szCs w:val="21"/>
              </w:rPr>
              <w:t>19</w:t>
            </w:r>
          </w:p>
        </w:tc>
        <w:tc>
          <w:tcPr>
            <w:tcW w:w="7740" w:type="dxa"/>
          </w:tcPr>
          <w:p w:rsidR="00264D90" w:rsidRPr="00264D90" w:rsidRDefault="00264D90" w:rsidP="00C357EB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="Times New Roman" w:cs="Times New Roman"/>
                <w:szCs w:val="21"/>
              </w:rPr>
              <w:t>CRO</w:t>
            </w: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资质（营业执照）、药物临床试验授权书（申办方授权给</w:t>
            </w:r>
            <w:r w:rsidRPr="00264D90">
              <w:rPr>
                <w:rFonts w:ascii="Times New Roman" w:eastAsiaTheme="minorEastAsia" w:hAnsi="Times New Roman" w:cs="Times New Roman"/>
                <w:szCs w:val="21"/>
              </w:rPr>
              <w:t>CRO</w:t>
            </w: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）</w:t>
            </w:r>
          </w:p>
        </w:tc>
      </w:tr>
      <w:tr w:rsidR="00264D90" w:rsidRPr="00264D90" w:rsidTr="00033530">
        <w:trPr>
          <w:trHeight w:val="353"/>
          <w:jc w:val="center"/>
        </w:trPr>
        <w:tc>
          <w:tcPr>
            <w:tcW w:w="568" w:type="dxa"/>
          </w:tcPr>
          <w:p w:rsidR="00264D90" w:rsidRPr="00264D90" w:rsidRDefault="00264D90" w:rsidP="00C357EB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="Times New Roman" w:cs="Times New Roman"/>
                <w:szCs w:val="21"/>
              </w:rPr>
              <w:t>20</w:t>
            </w:r>
          </w:p>
        </w:tc>
        <w:tc>
          <w:tcPr>
            <w:tcW w:w="7740" w:type="dxa"/>
          </w:tcPr>
          <w:p w:rsidR="00264D90" w:rsidRPr="00264D90" w:rsidRDefault="00264D90" w:rsidP="00C357EB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第三方实验室资质（营业执照）、授权书（申办方授权给第三方）</w:t>
            </w:r>
          </w:p>
        </w:tc>
      </w:tr>
      <w:tr w:rsidR="00264D90" w:rsidRPr="00264D90" w:rsidTr="00033530">
        <w:trPr>
          <w:trHeight w:val="337"/>
          <w:jc w:val="center"/>
        </w:trPr>
        <w:tc>
          <w:tcPr>
            <w:tcW w:w="568" w:type="dxa"/>
          </w:tcPr>
          <w:p w:rsidR="00264D90" w:rsidRPr="00264D90" w:rsidRDefault="00264D90" w:rsidP="00C357EB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="Times New Roman" w:cs="Times New Roman"/>
                <w:szCs w:val="21"/>
              </w:rPr>
              <w:t>21</w:t>
            </w:r>
          </w:p>
        </w:tc>
        <w:tc>
          <w:tcPr>
            <w:tcW w:w="7740" w:type="dxa"/>
          </w:tcPr>
          <w:p w:rsidR="00264D90" w:rsidRPr="00264D90" w:rsidRDefault="00264D90" w:rsidP="00C357EB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="Times New Roman" w:cs="Times New Roman"/>
                <w:szCs w:val="21"/>
              </w:rPr>
              <w:t>CRA</w:t>
            </w: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派遣函、身份证及</w:t>
            </w:r>
            <w:r w:rsidRPr="00264D90">
              <w:rPr>
                <w:rFonts w:ascii="Times New Roman" w:eastAsiaTheme="minorEastAsia" w:hAnsi="Times New Roman" w:cs="Times New Roman"/>
                <w:szCs w:val="21"/>
              </w:rPr>
              <w:t>GCP</w:t>
            </w: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培训证书复印件</w:t>
            </w:r>
          </w:p>
        </w:tc>
      </w:tr>
      <w:tr w:rsidR="00264D90" w:rsidRPr="00264D90" w:rsidTr="00033530">
        <w:trPr>
          <w:trHeight w:val="353"/>
          <w:jc w:val="center"/>
        </w:trPr>
        <w:tc>
          <w:tcPr>
            <w:tcW w:w="568" w:type="dxa"/>
            <w:vAlign w:val="center"/>
          </w:tcPr>
          <w:p w:rsidR="00264D90" w:rsidRPr="00264D90" w:rsidRDefault="00264D90" w:rsidP="00C357EB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="Times New Roman" w:cs="Times New Roman"/>
                <w:szCs w:val="21"/>
              </w:rPr>
              <w:t>22</w:t>
            </w:r>
          </w:p>
        </w:tc>
        <w:tc>
          <w:tcPr>
            <w:tcW w:w="7740" w:type="dxa"/>
          </w:tcPr>
          <w:p w:rsidR="00264D90" w:rsidRPr="00264D90" w:rsidRDefault="00264D90" w:rsidP="00C357EB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试验用药物或安慰剂的生产企业资质</w:t>
            </w:r>
            <w:r w:rsidRPr="00264D90">
              <w:rPr>
                <w:rFonts w:ascii="Times New Roman" w:eastAsiaTheme="minorEastAsia" w:hAnsi="Times New Roman" w:cs="Times New Roman"/>
                <w:szCs w:val="21"/>
              </w:rPr>
              <w:t>(</w:t>
            </w: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营业执照</w:t>
            </w:r>
            <w:r w:rsidRPr="00264D90">
              <w:rPr>
                <w:rFonts w:ascii="Times New Roman" w:eastAsiaTheme="minorEastAsia" w:hAnsi="Times New Roman" w:cs="Times New Roman"/>
                <w:szCs w:val="21"/>
              </w:rPr>
              <w:t>+GMP</w:t>
            </w: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证书</w:t>
            </w:r>
            <w:r w:rsidRPr="00264D90">
              <w:rPr>
                <w:rFonts w:ascii="Times New Roman" w:eastAsiaTheme="minorEastAsia" w:hAnsi="Times New Roman" w:cs="Times New Roman"/>
                <w:szCs w:val="21"/>
              </w:rPr>
              <w:t>+</w:t>
            </w: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生产许可证）</w:t>
            </w:r>
          </w:p>
        </w:tc>
      </w:tr>
      <w:tr w:rsidR="00264D90" w:rsidRPr="00264D90" w:rsidTr="00033530">
        <w:trPr>
          <w:trHeight w:val="353"/>
          <w:jc w:val="center"/>
        </w:trPr>
        <w:tc>
          <w:tcPr>
            <w:tcW w:w="568" w:type="dxa"/>
            <w:vAlign w:val="center"/>
          </w:tcPr>
          <w:p w:rsidR="00264D90" w:rsidRPr="00264D90" w:rsidRDefault="00264D90" w:rsidP="00C357EB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="Times New Roman" w:cs="Times New Roman"/>
                <w:szCs w:val="21"/>
              </w:rPr>
              <w:t>23</w:t>
            </w:r>
          </w:p>
        </w:tc>
        <w:tc>
          <w:tcPr>
            <w:tcW w:w="7740" w:type="dxa"/>
          </w:tcPr>
          <w:p w:rsidR="00264D90" w:rsidRPr="00264D90" w:rsidRDefault="00264D90" w:rsidP="00C357EB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药品相关文件：</w:t>
            </w:r>
          </w:p>
          <w:p w:rsidR="00264D90" w:rsidRPr="00264D90" w:rsidRDefault="00264D90" w:rsidP="00C357EB">
            <w:pPr>
              <w:pStyle w:val="a6"/>
              <w:numPr>
                <w:ilvl w:val="0"/>
                <w:numId w:val="14"/>
              </w:numPr>
              <w:spacing w:line="320" w:lineRule="exact"/>
              <w:ind w:left="194" w:firstLineChars="0" w:hanging="194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试验用药物或安慰剂（药检报告、已上市药品说明书）</w:t>
            </w:r>
          </w:p>
          <w:p w:rsidR="00264D90" w:rsidRPr="00264D90" w:rsidRDefault="00264D90" w:rsidP="00C357EB">
            <w:pPr>
              <w:pStyle w:val="a6"/>
              <w:numPr>
                <w:ilvl w:val="0"/>
                <w:numId w:val="14"/>
              </w:numPr>
              <w:spacing w:line="320" w:lineRule="exact"/>
              <w:ind w:left="194" w:firstLineChars="0" w:hanging="194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对照药或背景用药（药检报告、采购手续和说明书）</w:t>
            </w:r>
          </w:p>
          <w:p w:rsidR="00264D90" w:rsidRPr="00264D90" w:rsidRDefault="00264D90" w:rsidP="00C357EB">
            <w:pPr>
              <w:pStyle w:val="a6"/>
              <w:numPr>
                <w:ilvl w:val="0"/>
                <w:numId w:val="14"/>
              </w:numPr>
              <w:spacing w:line="320" w:lineRule="exact"/>
              <w:ind w:left="194" w:firstLineChars="0" w:hanging="194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进口药品：进口药品通关单</w:t>
            </w:r>
          </w:p>
          <w:p w:rsidR="00264D90" w:rsidRPr="00264D90" w:rsidRDefault="00264D90" w:rsidP="00C357EB">
            <w:pPr>
              <w:pStyle w:val="a6"/>
              <w:numPr>
                <w:ilvl w:val="0"/>
                <w:numId w:val="14"/>
              </w:numPr>
              <w:spacing w:line="320" w:lineRule="exact"/>
              <w:ind w:left="194" w:firstLineChars="0" w:hanging="194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Theme="minorEastAsia" w:cs="Times New Roman"/>
                <w:szCs w:val="21"/>
              </w:rPr>
              <w:lastRenderedPageBreak/>
              <w:t>进口生物制品：海关出</w:t>
            </w:r>
            <w:r w:rsidRPr="00264D90">
              <w:rPr>
                <w:rFonts w:ascii="Times New Roman" w:eastAsiaTheme="minorEastAsia" w:hAnsi="Times New Roman" w:cs="Times New Roman"/>
                <w:szCs w:val="21"/>
              </w:rPr>
              <w:t>/</w:t>
            </w: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入境特殊物品卫生检疫审批单</w:t>
            </w:r>
          </w:p>
          <w:p w:rsidR="00264D90" w:rsidRPr="00264D90" w:rsidRDefault="00264D90" w:rsidP="00C357EB">
            <w:pPr>
              <w:pStyle w:val="a6"/>
              <w:numPr>
                <w:ilvl w:val="0"/>
                <w:numId w:val="14"/>
              </w:numPr>
              <w:spacing w:line="320" w:lineRule="exact"/>
              <w:ind w:left="194" w:firstLineChars="0" w:hanging="194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药品标签样本</w:t>
            </w:r>
          </w:p>
        </w:tc>
      </w:tr>
      <w:tr w:rsidR="00264D90" w:rsidRPr="00264D90" w:rsidTr="00033530">
        <w:trPr>
          <w:trHeight w:val="337"/>
          <w:jc w:val="center"/>
        </w:trPr>
        <w:tc>
          <w:tcPr>
            <w:tcW w:w="568" w:type="dxa"/>
          </w:tcPr>
          <w:p w:rsidR="00264D90" w:rsidRPr="00264D90" w:rsidRDefault="00264D90" w:rsidP="00C357EB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="Times New Roman" w:cs="Times New Roman"/>
                <w:szCs w:val="21"/>
              </w:rPr>
              <w:lastRenderedPageBreak/>
              <w:t>24</w:t>
            </w:r>
          </w:p>
        </w:tc>
        <w:tc>
          <w:tcPr>
            <w:tcW w:w="7740" w:type="dxa"/>
          </w:tcPr>
          <w:p w:rsidR="00264D90" w:rsidRPr="00264D90" w:rsidRDefault="00264D90" w:rsidP="00C357EB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保险证明（临床试验责任险，保单</w:t>
            </w:r>
            <w:r w:rsidRPr="00264D90">
              <w:rPr>
                <w:rFonts w:ascii="Times New Roman" w:eastAsiaTheme="minorEastAsia" w:hAnsi="Times New Roman" w:cs="Times New Roman"/>
                <w:szCs w:val="21"/>
              </w:rPr>
              <w:t>+</w:t>
            </w: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批单）</w:t>
            </w:r>
          </w:p>
        </w:tc>
      </w:tr>
      <w:tr w:rsidR="00264D90" w:rsidRPr="00264D90" w:rsidTr="00033530">
        <w:trPr>
          <w:trHeight w:val="337"/>
          <w:jc w:val="center"/>
        </w:trPr>
        <w:tc>
          <w:tcPr>
            <w:tcW w:w="568" w:type="dxa"/>
            <w:vAlign w:val="center"/>
          </w:tcPr>
          <w:p w:rsidR="00264D90" w:rsidRPr="00264D90" w:rsidRDefault="00264D90" w:rsidP="00C357EB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="Times New Roman" w:cs="Times New Roman"/>
                <w:szCs w:val="21"/>
              </w:rPr>
              <w:t>25</w:t>
            </w:r>
          </w:p>
        </w:tc>
        <w:tc>
          <w:tcPr>
            <w:tcW w:w="7740" w:type="dxa"/>
          </w:tcPr>
          <w:p w:rsidR="00264D90" w:rsidRPr="00264D90" w:rsidRDefault="00264D90" w:rsidP="00C357EB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参与项目的研究中心列表（国际合作项目请提供参与国家清单）</w:t>
            </w:r>
          </w:p>
        </w:tc>
      </w:tr>
      <w:tr w:rsidR="00264D90" w:rsidRPr="00264D90" w:rsidTr="00033530">
        <w:trPr>
          <w:trHeight w:val="337"/>
          <w:jc w:val="center"/>
        </w:trPr>
        <w:tc>
          <w:tcPr>
            <w:tcW w:w="568" w:type="dxa"/>
          </w:tcPr>
          <w:p w:rsidR="00264D90" w:rsidRPr="00264D90" w:rsidRDefault="00264D90" w:rsidP="00C357EB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="Times New Roman" w:cs="Times New Roman"/>
                <w:szCs w:val="21"/>
              </w:rPr>
              <w:t>26</w:t>
            </w:r>
          </w:p>
        </w:tc>
        <w:tc>
          <w:tcPr>
            <w:tcW w:w="7740" w:type="dxa"/>
          </w:tcPr>
          <w:p w:rsidR="00264D90" w:rsidRPr="00264D90" w:rsidRDefault="00264D90" w:rsidP="00C357EB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临床试验注册登记表（药物临床试验登记与信息公示平台，注册登记表）</w:t>
            </w:r>
          </w:p>
        </w:tc>
      </w:tr>
      <w:tr w:rsidR="00264D90" w:rsidRPr="00264D90" w:rsidTr="00033530">
        <w:trPr>
          <w:trHeight w:val="337"/>
          <w:jc w:val="center"/>
        </w:trPr>
        <w:tc>
          <w:tcPr>
            <w:tcW w:w="568" w:type="dxa"/>
          </w:tcPr>
          <w:p w:rsidR="00264D90" w:rsidRPr="00264D90" w:rsidRDefault="00264D90" w:rsidP="00C357EB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="Times New Roman" w:cs="Times New Roman"/>
                <w:szCs w:val="21"/>
              </w:rPr>
              <w:t>27</w:t>
            </w:r>
          </w:p>
        </w:tc>
        <w:tc>
          <w:tcPr>
            <w:tcW w:w="7740" w:type="dxa"/>
          </w:tcPr>
          <w:p w:rsidR="00264D90" w:rsidRPr="00264D90" w:rsidRDefault="00264D90" w:rsidP="00C357EB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其他立项相关资料</w:t>
            </w:r>
          </w:p>
        </w:tc>
      </w:tr>
      <w:tr w:rsidR="00264D90" w:rsidRPr="00264D90" w:rsidTr="00033530">
        <w:trPr>
          <w:trHeight w:val="337"/>
          <w:jc w:val="center"/>
        </w:trPr>
        <w:tc>
          <w:tcPr>
            <w:tcW w:w="568" w:type="dxa"/>
          </w:tcPr>
          <w:p w:rsidR="00264D90" w:rsidRPr="00264D90" w:rsidRDefault="00264D90" w:rsidP="00C357EB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="Times New Roman" w:cs="Times New Roman"/>
                <w:szCs w:val="21"/>
              </w:rPr>
              <w:t>28</w:t>
            </w:r>
          </w:p>
        </w:tc>
        <w:tc>
          <w:tcPr>
            <w:tcW w:w="7740" w:type="dxa"/>
          </w:tcPr>
          <w:p w:rsidR="00264D90" w:rsidRPr="00264D90" w:rsidRDefault="00264D90" w:rsidP="00C357EB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组长单位伦理委员会批件</w:t>
            </w:r>
            <w:r w:rsidRPr="00264D90">
              <w:rPr>
                <w:rFonts w:ascii="Times New Roman" w:eastAsiaTheme="minorEastAsia" w:hAnsiTheme="minorEastAsia" w:cs="Times New Roman" w:hint="eastAsia"/>
                <w:szCs w:val="21"/>
              </w:rPr>
              <w:t>及</w:t>
            </w:r>
            <w:r w:rsidRPr="00264D90">
              <w:rPr>
                <w:rFonts w:asciiTheme="minorHAnsi" w:eastAsiaTheme="minorEastAsia" w:hAnsiTheme="minorHAnsi" w:cstheme="minorBidi" w:hint="eastAsia"/>
                <w:szCs w:val="21"/>
              </w:rPr>
              <w:t>伦理委员会成员表</w:t>
            </w:r>
          </w:p>
        </w:tc>
      </w:tr>
      <w:tr w:rsidR="00264D90" w:rsidRPr="00264D90" w:rsidTr="00033530">
        <w:trPr>
          <w:trHeight w:val="337"/>
          <w:jc w:val="center"/>
        </w:trPr>
        <w:tc>
          <w:tcPr>
            <w:tcW w:w="568" w:type="dxa"/>
          </w:tcPr>
          <w:p w:rsidR="00264D90" w:rsidRPr="00264D90" w:rsidRDefault="00264D90" w:rsidP="00C357EB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="Times New Roman" w:cs="Times New Roman"/>
                <w:szCs w:val="21"/>
              </w:rPr>
              <w:t>29</w:t>
            </w:r>
          </w:p>
        </w:tc>
        <w:tc>
          <w:tcPr>
            <w:tcW w:w="7740" w:type="dxa"/>
          </w:tcPr>
          <w:p w:rsidR="00264D90" w:rsidRPr="00264D90" w:rsidRDefault="00264D90" w:rsidP="00C357EB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伦理递交信</w:t>
            </w:r>
          </w:p>
        </w:tc>
      </w:tr>
      <w:tr w:rsidR="00264D90" w:rsidRPr="00264D90" w:rsidTr="00033530">
        <w:trPr>
          <w:trHeight w:val="337"/>
          <w:jc w:val="center"/>
        </w:trPr>
        <w:tc>
          <w:tcPr>
            <w:tcW w:w="568" w:type="dxa"/>
          </w:tcPr>
          <w:p w:rsidR="00264D90" w:rsidRPr="00264D90" w:rsidRDefault="00264D90" w:rsidP="00C357EB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="Times New Roman" w:cs="Times New Roman"/>
                <w:szCs w:val="21"/>
              </w:rPr>
              <w:t>30</w:t>
            </w:r>
          </w:p>
        </w:tc>
        <w:tc>
          <w:tcPr>
            <w:tcW w:w="7740" w:type="dxa"/>
          </w:tcPr>
          <w:p w:rsidR="00264D90" w:rsidRPr="00264D90" w:rsidRDefault="00264D90" w:rsidP="00C357EB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本中心伦理委员会批件</w:t>
            </w:r>
            <w:r w:rsidRPr="00264D90">
              <w:rPr>
                <w:rFonts w:ascii="Times New Roman" w:eastAsiaTheme="minorEastAsia" w:hAnsiTheme="minorEastAsia" w:cs="Times New Roman" w:hint="eastAsia"/>
                <w:szCs w:val="21"/>
              </w:rPr>
              <w:t>及</w:t>
            </w:r>
            <w:r w:rsidRPr="00264D90">
              <w:rPr>
                <w:rFonts w:asciiTheme="minorHAnsi" w:eastAsiaTheme="minorEastAsia" w:hAnsiTheme="minorHAnsi" w:cstheme="minorBidi" w:hint="eastAsia"/>
                <w:szCs w:val="21"/>
              </w:rPr>
              <w:t>伦理委员会成员表</w:t>
            </w:r>
          </w:p>
        </w:tc>
      </w:tr>
      <w:tr w:rsidR="00264D90" w:rsidRPr="00264D90" w:rsidTr="00033530">
        <w:trPr>
          <w:trHeight w:val="337"/>
          <w:jc w:val="center"/>
        </w:trPr>
        <w:tc>
          <w:tcPr>
            <w:tcW w:w="568" w:type="dxa"/>
          </w:tcPr>
          <w:p w:rsidR="00264D90" w:rsidRPr="00264D90" w:rsidRDefault="00264D90" w:rsidP="00C357EB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="Times New Roman" w:cs="Times New Roman"/>
                <w:szCs w:val="21"/>
              </w:rPr>
              <w:t>31</w:t>
            </w:r>
          </w:p>
        </w:tc>
        <w:tc>
          <w:tcPr>
            <w:tcW w:w="7740" w:type="dxa"/>
          </w:tcPr>
          <w:p w:rsidR="00264D90" w:rsidRPr="00264D90" w:rsidRDefault="00264D90" w:rsidP="00C357EB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临床试验协议</w:t>
            </w:r>
          </w:p>
        </w:tc>
      </w:tr>
      <w:tr w:rsidR="00264D90" w:rsidRPr="00264D90" w:rsidTr="00033530">
        <w:trPr>
          <w:trHeight w:val="337"/>
          <w:jc w:val="center"/>
        </w:trPr>
        <w:tc>
          <w:tcPr>
            <w:tcW w:w="568" w:type="dxa"/>
          </w:tcPr>
          <w:p w:rsidR="00264D90" w:rsidRPr="00264D90" w:rsidRDefault="00264D90" w:rsidP="00C357EB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="Times New Roman" w:cs="Times New Roman"/>
                <w:szCs w:val="21"/>
              </w:rPr>
              <w:t>32</w:t>
            </w:r>
          </w:p>
        </w:tc>
        <w:tc>
          <w:tcPr>
            <w:tcW w:w="7740" w:type="dxa"/>
          </w:tcPr>
          <w:p w:rsidR="00264D90" w:rsidRPr="00264D90" w:rsidRDefault="00264D90" w:rsidP="00C357EB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临床协调服务协议</w:t>
            </w:r>
          </w:p>
        </w:tc>
      </w:tr>
      <w:tr w:rsidR="00264D90" w:rsidRPr="00264D90" w:rsidTr="00033530">
        <w:trPr>
          <w:trHeight w:val="337"/>
          <w:jc w:val="center"/>
        </w:trPr>
        <w:tc>
          <w:tcPr>
            <w:tcW w:w="568" w:type="dxa"/>
          </w:tcPr>
          <w:p w:rsidR="00264D90" w:rsidRPr="00264D90" w:rsidRDefault="00264D90" w:rsidP="00C357EB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="Times New Roman" w:cs="Times New Roman"/>
                <w:szCs w:val="21"/>
              </w:rPr>
              <w:t>33</w:t>
            </w:r>
          </w:p>
        </w:tc>
        <w:tc>
          <w:tcPr>
            <w:tcW w:w="7740" w:type="dxa"/>
          </w:tcPr>
          <w:p w:rsidR="00264D90" w:rsidRPr="00264D90" w:rsidRDefault="00AA075C" w:rsidP="00C357EB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szCs w:val="21"/>
              </w:rPr>
              <w:t>遗传办</w:t>
            </w:r>
            <w:r w:rsidR="00264D90" w:rsidRPr="00264D90">
              <w:rPr>
                <w:rFonts w:ascii="Times New Roman" w:eastAsiaTheme="minorEastAsia" w:hAnsiTheme="minorEastAsia" w:cs="Times New Roman"/>
                <w:szCs w:val="21"/>
              </w:rPr>
              <w:t>申请书、递交材料及批件、</w:t>
            </w:r>
            <w:r w:rsidR="00264D90" w:rsidRPr="00264D90">
              <w:rPr>
                <w:rFonts w:ascii="Times New Roman" w:eastAsiaTheme="minorEastAsia" w:hAnsi="Times New Roman" w:cs="Times New Roman"/>
                <w:szCs w:val="21"/>
              </w:rPr>
              <w:t>“</w:t>
            </w:r>
            <w:r w:rsidR="00264D90" w:rsidRPr="00264D90">
              <w:rPr>
                <w:rFonts w:ascii="Times New Roman" w:eastAsiaTheme="minorEastAsia" w:hAnsiTheme="minorEastAsia" w:cs="Times New Roman"/>
                <w:szCs w:val="21"/>
              </w:rPr>
              <w:t>已备案</w:t>
            </w:r>
            <w:r w:rsidR="00264D90" w:rsidRPr="00264D90">
              <w:rPr>
                <w:rFonts w:ascii="Times New Roman" w:eastAsiaTheme="minorEastAsia" w:hAnsi="Times New Roman" w:cs="Times New Roman"/>
                <w:szCs w:val="21"/>
              </w:rPr>
              <w:t>”</w:t>
            </w:r>
            <w:r w:rsidR="00264D90" w:rsidRPr="00264D90">
              <w:rPr>
                <w:rFonts w:ascii="Times New Roman" w:eastAsiaTheme="minorEastAsia" w:hAnsiTheme="minorEastAsia" w:cs="Times New Roman"/>
                <w:szCs w:val="21"/>
              </w:rPr>
              <w:t>确认邮件（如适用）</w:t>
            </w:r>
          </w:p>
        </w:tc>
      </w:tr>
      <w:tr w:rsidR="00264D90" w:rsidRPr="00264D90" w:rsidTr="00033530">
        <w:trPr>
          <w:trHeight w:val="337"/>
          <w:jc w:val="center"/>
        </w:trPr>
        <w:tc>
          <w:tcPr>
            <w:tcW w:w="568" w:type="dxa"/>
          </w:tcPr>
          <w:p w:rsidR="00264D90" w:rsidRPr="00264D90" w:rsidRDefault="00264D90" w:rsidP="00C357EB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="Times New Roman" w:cs="Times New Roman"/>
                <w:szCs w:val="21"/>
              </w:rPr>
              <w:t>34</w:t>
            </w:r>
          </w:p>
        </w:tc>
        <w:tc>
          <w:tcPr>
            <w:tcW w:w="7740" w:type="dxa"/>
          </w:tcPr>
          <w:p w:rsidR="00264D90" w:rsidRPr="00264D90" w:rsidRDefault="00264D90" w:rsidP="00C357EB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Theme="minorEastAsia" w:cs="Times New Roman" w:hint="eastAsia"/>
                <w:szCs w:val="21"/>
              </w:rPr>
              <w:t>财务规定及</w:t>
            </w: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首付款凭证</w:t>
            </w:r>
          </w:p>
        </w:tc>
      </w:tr>
      <w:tr w:rsidR="00264D90" w:rsidRPr="00264D90" w:rsidTr="00033530">
        <w:trPr>
          <w:trHeight w:val="337"/>
          <w:jc w:val="center"/>
        </w:trPr>
        <w:tc>
          <w:tcPr>
            <w:tcW w:w="568" w:type="dxa"/>
          </w:tcPr>
          <w:p w:rsidR="00264D90" w:rsidRPr="00264D90" w:rsidRDefault="00264D90" w:rsidP="00C357EB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="Times New Roman" w:cs="Times New Roman"/>
                <w:szCs w:val="21"/>
              </w:rPr>
              <w:t>35</w:t>
            </w:r>
          </w:p>
        </w:tc>
        <w:tc>
          <w:tcPr>
            <w:tcW w:w="7740" w:type="dxa"/>
          </w:tcPr>
          <w:p w:rsidR="00264D90" w:rsidRPr="00264D90" w:rsidRDefault="00264D90" w:rsidP="00C357EB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项目实施</w:t>
            </w:r>
            <w:r w:rsidRPr="00264D90">
              <w:rPr>
                <w:rFonts w:ascii="Times New Roman" w:eastAsiaTheme="minorEastAsia" w:hAnsi="Times New Roman" w:cs="Times New Roman"/>
                <w:szCs w:val="21"/>
              </w:rPr>
              <w:t>SOP</w:t>
            </w: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（如适用）</w:t>
            </w:r>
          </w:p>
        </w:tc>
      </w:tr>
      <w:tr w:rsidR="00264D90" w:rsidRPr="00264D90" w:rsidTr="00033530">
        <w:trPr>
          <w:trHeight w:val="337"/>
          <w:jc w:val="center"/>
        </w:trPr>
        <w:tc>
          <w:tcPr>
            <w:tcW w:w="568" w:type="dxa"/>
          </w:tcPr>
          <w:p w:rsidR="00264D90" w:rsidRPr="00264D90" w:rsidRDefault="00264D90" w:rsidP="00C357EB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="Times New Roman" w:cs="Times New Roman"/>
                <w:szCs w:val="21"/>
              </w:rPr>
              <w:t>36</w:t>
            </w:r>
          </w:p>
        </w:tc>
        <w:tc>
          <w:tcPr>
            <w:tcW w:w="7740" w:type="dxa"/>
          </w:tcPr>
          <w:p w:rsidR="00264D90" w:rsidRPr="00264D90" w:rsidRDefault="00264D90" w:rsidP="00C357EB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264D90">
              <w:rPr>
                <w:rFonts w:ascii="Times New Roman" w:eastAsiaTheme="minorEastAsia" w:hAnsi="Times New Roman" w:cs="Times New Roman"/>
                <w:szCs w:val="21"/>
              </w:rPr>
              <w:t>CRC</w:t>
            </w: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派遣函、身份证及</w:t>
            </w:r>
            <w:r w:rsidRPr="00264D90">
              <w:rPr>
                <w:rFonts w:ascii="Times New Roman" w:eastAsiaTheme="minorEastAsia" w:hAnsi="Times New Roman" w:cs="Times New Roman"/>
                <w:szCs w:val="21"/>
              </w:rPr>
              <w:t>GCP</w:t>
            </w: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培训证书复印件</w:t>
            </w:r>
          </w:p>
        </w:tc>
      </w:tr>
    </w:tbl>
    <w:p w:rsidR="00C357EB" w:rsidRPr="001F7D4C" w:rsidRDefault="00264D90" w:rsidP="001F7D4C">
      <w:pPr>
        <w:spacing w:before="120" w:after="120"/>
        <w:ind w:firstLineChars="196" w:firstLine="412"/>
        <w:rPr>
          <w:rFonts w:ascii="Times New Roman" w:hAnsi="Times New Roman" w:cs="Times New Roman"/>
          <w:szCs w:val="21"/>
        </w:rPr>
      </w:pPr>
      <w:r w:rsidRPr="001F7D4C">
        <w:rPr>
          <w:rFonts w:ascii="Times New Roman" w:hAnsi="Times New Roman" w:cs="Times New Roman" w:hint="eastAsia"/>
          <w:szCs w:val="21"/>
        </w:rPr>
        <w:t>2.7.2</w:t>
      </w:r>
      <w:r w:rsidRPr="001F7D4C">
        <w:rPr>
          <w:rFonts w:ascii="Times New Roman" w:hAnsi="Times New Roman" w:cs="Times New Roman" w:hint="eastAsia"/>
          <w:szCs w:val="21"/>
        </w:rPr>
        <w:t>药物临床试验进行阶段</w:t>
      </w:r>
    </w:p>
    <w:tbl>
      <w:tblPr>
        <w:tblW w:w="8294" w:type="dxa"/>
        <w:jc w:val="center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727"/>
      </w:tblGrid>
      <w:tr w:rsidR="00033530" w:rsidRPr="00033530" w:rsidTr="00033530">
        <w:trPr>
          <w:trHeight w:val="475"/>
          <w:jc w:val="center"/>
        </w:trPr>
        <w:tc>
          <w:tcPr>
            <w:tcW w:w="8294" w:type="dxa"/>
            <w:gridSpan w:val="2"/>
            <w:vAlign w:val="center"/>
          </w:tcPr>
          <w:p w:rsidR="00033530" w:rsidRPr="00335785" w:rsidRDefault="00033530" w:rsidP="005A42D1">
            <w:pPr>
              <w:spacing w:before="240"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35785">
              <w:rPr>
                <w:rFonts w:ascii="Times New Roman" w:eastAsiaTheme="minorEastAsia" w:hAnsiTheme="minorEastAsia" w:cs="Times New Roman"/>
                <w:b/>
                <w:szCs w:val="21"/>
              </w:rPr>
              <w:t>研究者文件夹</w:t>
            </w:r>
          </w:p>
        </w:tc>
      </w:tr>
      <w:tr w:rsidR="00033530" w:rsidRPr="00033530" w:rsidTr="00033530">
        <w:trPr>
          <w:trHeight w:val="337"/>
          <w:jc w:val="center"/>
        </w:trPr>
        <w:tc>
          <w:tcPr>
            <w:tcW w:w="567" w:type="dxa"/>
          </w:tcPr>
          <w:p w:rsidR="00033530" w:rsidRPr="00033530" w:rsidRDefault="001C5FB5" w:rsidP="006B5AC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1</w:t>
            </w:r>
          </w:p>
        </w:tc>
        <w:tc>
          <w:tcPr>
            <w:tcW w:w="7727" w:type="dxa"/>
          </w:tcPr>
          <w:p w:rsidR="00033530" w:rsidRPr="00033530" w:rsidRDefault="00033530" w:rsidP="006B5AC3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Theme="minorEastAsia" w:cs="Times New Roman"/>
                <w:szCs w:val="21"/>
              </w:rPr>
              <w:t>启动会培训记录</w:t>
            </w:r>
            <w:r w:rsidRPr="00033530">
              <w:rPr>
                <w:rFonts w:ascii="Times New Roman" w:eastAsiaTheme="minorEastAsia" w:hAnsi="Times New Roman" w:cs="Times New Roman"/>
                <w:szCs w:val="21"/>
              </w:rPr>
              <w:t>/</w:t>
            </w:r>
            <w:r w:rsidRPr="00033530">
              <w:rPr>
                <w:rFonts w:ascii="Times New Roman" w:eastAsiaTheme="minorEastAsia" w:hAnsiTheme="minorEastAsia" w:cs="Times New Roman"/>
                <w:szCs w:val="21"/>
              </w:rPr>
              <w:t>签到表（所有参会人员签字）、</w:t>
            </w:r>
            <w:r w:rsidRPr="00033530">
              <w:rPr>
                <w:rFonts w:ascii="Times New Roman" w:eastAsiaTheme="minorEastAsia" w:hAnsi="Times New Roman" w:cs="Times New Roman"/>
                <w:szCs w:val="21"/>
              </w:rPr>
              <w:t>PPT</w:t>
            </w:r>
          </w:p>
        </w:tc>
      </w:tr>
      <w:tr w:rsidR="00335785" w:rsidRPr="00033530" w:rsidTr="00504C70">
        <w:trPr>
          <w:trHeight w:val="337"/>
          <w:jc w:val="center"/>
        </w:trPr>
        <w:tc>
          <w:tcPr>
            <w:tcW w:w="567" w:type="dxa"/>
          </w:tcPr>
          <w:p w:rsidR="00335785" w:rsidRPr="00033530" w:rsidRDefault="00335785" w:rsidP="003F0B37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="Times New Roman" w:cs="Times New Roman"/>
                <w:szCs w:val="21"/>
              </w:rPr>
              <w:t>2</w:t>
            </w:r>
          </w:p>
        </w:tc>
        <w:tc>
          <w:tcPr>
            <w:tcW w:w="7727" w:type="dxa"/>
          </w:tcPr>
          <w:p w:rsidR="00335785" w:rsidRDefault="00335785" w:rsidP="00504C70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新研究者：</w:t>
            </w: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简历</w:t>
            </w:r>
            <w:r w:rsidRPr="00264D90">
              <w:rPr>
                <w:rFonts w:ascii="Times New Roman" w:eastAsiaTheme="minorEastAsia" w:hAnsi="Times New Roman" w:cs="Times New Roman"/>
                <w:szCs w:val="21"/>
              </w:rPr>
              <w:t>+</w:t>
            </w: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近</w:t>
            </w:r>
            <w:r w:rsidRPr="00264D90">
              <w:rPr>
                <w:rFonts w:ascii="Times New Roman" w:eastAsiaTheme="minorEastAsia" w:hAnsi="Times New Roman" w:cs="Times New Roman"/>
                <w:szCs w:val="21"/>
              </w:rPr>
              <w:t>3</w:t>
            </w: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年</w:t>
            </w:r>
            <w:r w:rsidRPr="00264D90">
              <w:rPr>
                <w:rFonts w:ascii="Times New Roman" w:eastAsiaTheme="minorEastAsia" w:hAnsi="Times New Roman" w:cs="Times New Roman"/>
                <w:szCs w:val="21"/>
              </w:rPr>
              <w:t>GCP</w:t>
            </w: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证书</w:t>
            </w:r>
            <w:r w:rsidRPr="00264D90">
              <w:rPr>
                <w:rFonts w:ascii="Times New Roman" w:eastAsiaTheme="minorEastAsia" w:hAnsi="Times New Roman" w:cs="Times New Roman"/>
                <w:szCs w:val="21"/>
              </w:rPr>
              <w:t>+</w:t>
            </w:r>
            <w:r w:rsidRPr="00264D90">
              <w:rPr>
                <w:rFonts w:ascii="Times New Roman" w:eastAsiaTheme="minorEastAsia" w:hAnsiTheme="minorEastAsia" w:cs="Times New Roman"/>
                <w:szCs w:val="21"/>
              </w:rPr>
              <w:t>执业资质</w:t>
            </w:r>
          </w:p>
        </w:tc>
      </w:tr>
      <w:tr w:rsidR="00335785" w:rsidRPr="00033530" w:rsidTr="00033530">
        <w:trPr>
          <w:trHeight w:val="337"/>
          <w:jc w:val="center"/>
        </w:trPr>
        <w:tc>
          <w:tcPr>
            <w:tcW w:w="567" w:type="dxa"/>
          </w:tcPr>
          <w:p w:rsidR="00335785" w:rsidRPr="00033530" w:rsidRDefault="00335785" w:rsidP="003F0B37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="Times New Roman" w:cs="Times New Roman"/>
                <w:szCs w:val="21"/>
              </w:rPr>
              <w:t>3</w:t>
            </w:r>
          </w:p>
        </w:tc>
        <w:tc>
          <w:tcPr>
            <w:tcW w:w="7727" w:type="dxa"/>
          </w:tcPr>
          <w:p w:rsidR="00335785" w:rsidRPr="00033530" w:rsidRDefault="00335785" w:rsidP="006B5AC3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Theme="minorEastAsia" w:cs="Times New Roman"/>
                <w:szCs w:val="21"/>
              </w:rPr>
              <w:t>补充培训记录（未参加启动会的授权人员，如适用）</w:t>
            </w:r>
          </w:p>
        </w:tc>
      </w:tr>
      <w:tr w:rsidR="00335785" w:rsidRPr="00033530" w:rsidTr="00033530">
        <w:trPr>
          <w:trHeight w:val="337"/>
          <w:jc w:val="center"/>
        </w:trPr>
        <w:tc>
          <w:tcPr>
            <w:tcW w:w="567" w:type="dxa"/>
          </w:tcPr>
          <w:p w:rsidR="00335785" w:rsidRPr="00033530" w:rsidRDefault="00335785" w:rsidP="003F0B37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="Times New Roman" w:cs="Times New Roman"/>
                <w:szCs w:val="21"/>
              </w:rPr>
              <w:t>4</w:t>
            </w:r>
          </w:p>
        </w:tc>
        <w:tc>
          <w:tcPr>
            <w:tcW w:w="7727" w:type="dxa"/>
          </w:tcPr>
          <w:p w:rsidR="00335785" w:rsidRPr="00033530" w:rsidRDefault="00335785" w:rsidP="006B5AC3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Theme="minorEastAsia" w:cs="Times New Roman"/>
                <w:szCs w:val="21"/>
              </w:rPr>
              <w:t>授权表</w:t>
            </w:r>
          </w:p>
        </w:tc>
      </w:tr>
      <w:tr w:rsidR="00335785" w:rsidRPr="00033530" w:rsidTr="00033530">
        <w:trPr>
          <w:trHeight w:val="337"/>
          <w:jc w:val="center"/>
        </w:trPr>
        <w:tc>
          <w:tcPr>
            <w:tcW w:w="567" w:type="dxa"/>
          </w:tcPr>
          <w:p w:rsidR="00335785" w:rsidRPr="00033530" w:rsidRDefault="00335785" w:rsidP="005F55C0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5</w:t>
            </w:r>
          </w:p>
        </w:tc>
        <w:tc>
          <w:tcPr>
            <w:tcW w:w="7727" w:type="dxa"/>
          </w:tcPr>
          <w:p w:rsidR="00335785" w:rsidRPr="00033530" w:rsidRDefault="00335785" w:rsidP="006B5AC3">
            <w:pPr>
              <w:spacing w:line="320" w:lineRule="exact"/>
              <w:rPr>
                <w:rFonts w:ascii="Times New Roman" w:eastAsiaTheme="minorEastAsia" w:hAnsiTheme="minorEastAsia" w:cs="Times New Roman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研究者签名样张</w:t>
            </w:r>
          </w:p>
        </w:tc>
      </w:tr>
      <w:tr w:rsidR="00335785" w:rsidRPr="00033530" w:rsidTr="00033530">
        <w:trPr>
          <w:trHeight w:val="337"/>
          <w:jc w:val="center"/>
        </w:trPr>
        <w:tc>
          <w:tcPr>
            <w:tcW w:w="567" w:type="dxa"/>
          </w:tcPr>
          <w:p w:rsidR="00335785" w:rsidRPr="00033530" w:rsidRDefault="00335785" w:rsidP="005F55C0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="Times New Roman" w:cs="Times New Roman"/>
                <w:szCs w:val="21"/>
              </w:rPr>
              <w:t>6</w:t>
            </w:r>
          </w:p>
        </w:tc>
        <w:tc>
          <w:tcPr>
            <w:tcW w:w="7727" w:type="dxa"/>
          </w:tcPr>
          <w:p w:rsidR="00335785" w:rsidRPr="00033530" w:rsidRDefault="00335785" w:rsidP="006B5AC3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="Times New Roman" w:cs="Times New Roman"/>
                <w:szCs w:val="21"/>
              </w:rPr>
              <w:t>EDC</w:t>
            </w:r>
            <w:r w:rsidRPr="00033530">
              <w:rPr>
                <w:rFonts w:ascii="Times New Roman" w:eastAsiaTheme="minorEastAsia" w:hAnsiTheme="minorEastAsia" w:cs="Times New Roman"/>
                <w:szCs w:val="21"/>
              </w:rPr>
              <w:t>培训证书（</w:t>
            </w:r>
            <w:r w:rsidRPr="00033530">
              <w:rPr>
                <w:rFonts w:ascii="Times New Roman" w:eastAsiaTheme="minorEastAsia" w:hAnsi="Times New Roman" w:cs="Times New Roman"/>
                <w:szCs w:val="21"/>
              </w:rPr>
              <w:t>PI</w:t>
            </w:r>
            <w:r w:rsidRPr="00033530">
              <w:rPr>
                <w:rFonts w:ascii="Times New Roman" w:eastAsiaTheme="minorEastAsia" w:hAnsiTheme="minorEastAsia" w:cs="Times New Roman"/>
                <w:szCs w:val="21"/>
              </w:rPr>
              <w:t>、</w:t>
            </w:r>
            <w:r w:rsidRPr="00033530">
              <w:rPr>
                <w:rFonts w:ascii="Times New Roman" w:eastAsiaTheme="minorEastAsia" w:hAnsi="Times New Roman" w:cs="Times New Roman"/>
                <w:szCs w:val="21"/>
              </w:rPr>
              <w:t>Key Sub I</w:t>
            </w:r>
            <w:r w:rsidRPr="00033530">
              <w:rPr>
                <w:rFonts w:ascii="Times New Roman" w:eastAsiaTheme="minorEastAsia" w:hAnsiTheme="minorEastAsia" w:cs="Times New Roman"/>
                <w:szCs w:val="21"/>
              </w:rPr>
              <w:t>、</w:t>
            </w:r>
            <w:r w:rsidRPr="00033530">
              <w:rPr>
                <w:rFonts w:ascii="Times New Roman" w:eastAsiaTheme="minorEastAsia" w:hAnsi="Times New Roman" w:cs="Times New Roman"/>
                <w:szCs w:val="21"/>
              </w:rPr>
              <w:t>CRC</w:t>
            </w:r>
            <w:r w:rsidRPr="00033530">
              <w:rPr>
                <w:rFonts w:ascii="Times New Roman" w:eastAsiaTheme="minorEastAsia" w:hAnsiTheme="minorEastAsia" w:cs="Times New Roman"/>
                <w:szCs w:val="21"/>
              </w:rPr>
              <w:t>）</w:t>
            </w:r>
          </w:p>
        </w:tc>
      </w:tr>
      <w:tr w:rsidR="00335785" w:rsidRPr="00033530" w:rsidTr="00033530">
        <w:trPr>
          <w:trHeight w:val="337"/>
          <w:jc w:val="center"/>
        </w:trPr>
        <w:tc>
          <w:tcPr>
            <w:tcW w:w="567" w:type="dxa"/>
          </w:tcPr>
          <w:p w:rsidR="00335785" w:rsidRPr="00033530" w:rsidRDefault="00335785" w:rsidP="005F55C0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="Times New Roman" w:cs="Times New Roman"/>
                <w:szCs w:val="21"/>
              </w:rPr>
              <w:t>7</w:t>
            </w:r>
          </w:p>
        </w:tc>
        <w:tc>
          <w:tcPr>
            <w:tcW w:w="7727" w:type="dxa"/>
          </w:tcPr>
          <w:p w:rsidR="00335785" w:rsidRPr="00033530" w:rsidRDefault="00335785" w:rsidP="00033530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设盲试验的破盲规则（如适用）</w:t>
            </w:r>
          </w:p>
        </w:tc>
      </w:tr>
      <w:tr w:rsidR="00335785" w:rsidRPr="00033530" w:rsidTr="00033530">
        <w:trPr>
          <w:trHeight w:val="337"/>
          <w:jc w:val="center"/>
        </w:trPr>
        <w:tc>
          <w:tcPr>
            <w:tcW w:w="567" w:type="dxa"/>
          </w:tcPr>
          <w:p w:rsidR="00335785" w:rsidRPr="00033530" w:rsidRDefault="00335785" w:rsidP="005F55C0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="Times New Roman" w:cs="Times New Roman"/>
                <w:szCs w:val="21"/>
              </w:rPr>
              <w:t>8</w:t>
            </w:r>
          </w:p>
        </w:tc>
        <w:tc>
          <w:tcPr>
            <w:tcW w:w="7727" w:type="dxa"/>
          </w:tcPr>
          <w:p w:rsidR="00335785" w:rsidRPr="00033530" w:rsidRDefault="00335785" w:rsidP="006B5AC3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Theme="minorEastAsia" w:cs="Times New Roman"/>
                <w:szCs w:val="21"/>
              </w:rPr>
              <w:t>物资交接记录（数量、批号、效期、破损）及相关库存、发放、回收表</w:t>
            </w:r>
          </w:p>
        </w:tc>
      </w:tr>
      <w:tr w:rsidR="00335785" w:rsidRPr="00033530" w:rsidTr="00033530">
        <w:trPr>
          <w:trHeight w:val="337"/>
          <w:jc w:val="center"/>
        </w:trPr>
        <w:tc>
          <w:tcPr>
            <w:tcW w:w="567" w:type="dxa"/>
          </w:tcPr>
          <w:p w:rsidR="00335785" w:rsidRPr="00033530" w:rsidRDefault="00335785" w:rsidP="005F55C0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="Times New Roman" w:cs="Times New Roman"/>
                <w:szCs w:val="21"/>
              </w:rPr>
              <w:t>9</w:t>
            </w:r>
          </w:p>
        </w:tc>
        <w:tc>
          <w:tcPr>
            <w:tcW w:w="7727" w:type="dxa"/>
          </w:tcPr>
          <w:p w:rsidR="00335785" w:rsidRPr="00033530" w:rsidRDefault="00335785" w:rsidP="006B5AC3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Theme="minorEastAsia" w:cs="Times New Roman"/>
                <w:szCs w:val="21"/>
              </w:rPr>
              <w:t>设备交接记录（型号、合格证</w:t>
            </w:r>
            <w:r w:rsidRPr="00033530">
              <w:rPr>
                <w:rFonts w:ascii="Times New Roman" w:eastAsiaTheme="minorEastAsia" w:hAnsi="Times New Roman" w:cs="Times New Roman"/>
                <w:szCs w:val="21"/>
              </w:rPr>
              <w:t>/</w:t>
            </w:r>
            <w:r w:rsidRPr="00033530">
              <w:rPr>
                <w:rFonts w:ascii="Times New Roman" w:eastAsiaTheme="minorEastAsia" w:hAnsiTheme="minorEastAsia" w:cs="Times New Roman"/>
                <w:szCs w:val="21"/>
              </w:rPr>
              <w:t>校准证书）</w:t>
            </w:r>
          </w:p>
        </w:tc>
      </w:tr>
      <w:tr w:rsidR="00335785" w:rsidRPr="00033530" w:rsidTr="00033530">
        <w:trPr>
          <w:trHeight w:val="337"/>
          <w:jc w:val="center"/>
        </w:trPr>
        <w:tc>
          <w:tcPr>
            <w:tcW w:w="567" w:type="dxa"/>
          </w:tcPr>
          <w:p w:rsidR="00335785" w:rsidRPr="00033530" w:rsidRDefault="00335785" w:rsidP="005F55C0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="Times New Roman" w:cs="Times New Roman"/>
                <w:szCs w:val="21"/>
              </w:rPr>
              <w:t>10</w:t>
            </w:r>
          </w:p>
        </w:tc>
        <w:tc>
          <w:tcPr>
            <w:tcW w:w="7727" w:type="dxa"/>
          </w:tcPr>
          <w:p w:rsidR="00335785" w:rsidRPr="00033530" w:rsidRDefault="00335785" w:rsidP="006B5AC3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Theme="minorEastAsia" w:cs="Times New Roman"/>
                <w:szCs w:val="21"/>
              </w:rPr>
              <w:t>药品交接记录（数量、批号、效期、破损、温度记录、温度计及校准证书）</w:t>
            </w:r>
          </w:p>
        </w:tc>
      </w:tr>
      <w:tr w:rsidR="00335785" w:rsidRPr="00033530" w:rsidTr="00033530">
        <w:trPr>
          <w:trHeight w:val="337"/>
          <w:jc w:val="center"/>
        </w:trPr>
        <w:tc>
          <w:tcPr>
            <w:tcW w:w="567" w:type="dxa"/>
          </w:tcPr>
          <w:p w:rsidR="00335785" w:rsidRPr="00033530" w:rsidRDefault="00335785" w:rsidP="005F55C0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="Times New Roman" w:cs="Times New Roman"/>
                <w:szCs w:val="21"/>
              </w:rPr>
              <w:t>11</w:t>
            </w:r>
          </w:p>
        </w:tc>
        <w:tc>
          <w:tcPr>
            <w:tcW w:w="7727" w:type="dxa"/>
          </w:tcPr>
          <w:p w:rsidR="00335785" w:rsidRPr="00033530" w:rsidRDefault="00335785" w:rsidP="006B5AC3">
            <w:pPr>
              <w:spacing w:line="320" w:lineRule="exact"/>
              <w:rPr>
                <w:rFonts w:ascii="Times New Roman" w:eastAsiaTheme="minorEastAsia" w:hAnsiTheme="minorEastAsia" w:cs="Times New Roman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新批号试验药物的药检证明</w:t>
            </w:r>
          </w:p>
        </w:tc>
      </w:tr>
      <w:tr w:rsidR="00335785" w:rsidRPr="00033530" w:rsidTr="00033530">
        <w:trPr>
          <w:trHeight w:val="337"/>
          <w:jc w:val="center"/>
        </w:trPr>
        <w:tc>
          <w:tcPr>
            <w:tcW w:w="567" w:type="dxa"/>
          </w:tcPr>
          <w:p w:rsidR="00335785" w:rsidRPr="00033530" w:rsidRDefault="00335785" w:rsidP="005F55C0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="Times New Roman" w:cs="Times New Roman"/>
                <w:szCs w:val="21"/>
              </w:rPr>
              <w:t>12</w:t>
            </w:r>
          </w:p>
        </w:tc>
        <w:tc>
          <w:tcPr>
            <w:tcW w:w="7727" w:type="dxa"/>
          </w:tcPr>
          <w:p w:rsidR="00335785" w:rsidRPr="00033530" w:rsidRDefault="00335785" w:rsidP="006B5AC3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Theme="minorEastAsia" w:cs="Times New Roman"/>
                <w:szCs w:val="21"/>
              </w:rPr>
              <w:t>药物库存、发放、回收表</w:t>
            </w:r>
          </w:p>
        </w:tc>
      </w:tr>
      <w:tr w:rsidR="00335785" w:rsidRPr="00033530" w:rsidTr="00033530">
        <w:trPr>
          <w:trHeight w:val="337"/>
          <w:jc w:val="center"/>
        </w:trPr>
        <w:tc>
          <w:tcPr>
            <w:tcW w:w="567" w:type="dxa"/>
          </w:tcPr>
          <w:p w:rsidR="00335785" w:rsidRPr="00033530" w:rsidRDefault="00335785" w:rsidP="005F55C0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="Times New Roman" w:cs="Times New Roman"/>
                <w:szCs w:val="21"/>
              </w:rPr>
              <w:t>13</w:t>
            </w:r>
          </w:p>
        </w:tc>
        <w:tc>
          <w:tcPr>
            <w:tcW w:w="7727" w:type="dxa"/>
          </w:tcPr>
          <w:p w:rsidR="00335785" w:rsidRPr="00033530" w:rsidRDefault="00335785" w:rsidP="006B5AC3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Theme="minorEastAsia" w:cs="Times New Roman"/>
                <w:szCs w:val="21"/>
              </w:rPr>
              <w:t>本中心设备校准证书</w:t>
            </w:r>
          </w:p>
        </w:tc>
      </w:tr>
      <w:tr w:rsidR="00335785" w:rsidRPr="00033530" w:rsidTr="00033530">
        <w:trPr>
          <w:trHeight w:val="337"/>
          <w:jc w:val="center"/>
        </w:trPr>
        <w:tc>
          <w:tcPr>
            <w:tcW w:w="567" w:type="dxa"/>
          </w:tcPr>
          <w:p w:rsidR="00335785" w:rsidRPr="00033530" w:rsidRDefault="00335785" w:rsidP="005F55C0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14</w:t>
            </w:r>
          </w:p>
        </w:tc>
        <w:tc>
          <w:tcPr>
            <w:tcW w:w="7727" w:type="dxa"/>
          </w:tcPr>
          <w:p w:rsidR="00335785" w:rsidRPr="00033530" w:rsidRDefault="00335785" w:rsidP="00033530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临床试验有关的实验室检测正常值范围及其更新文件</w:t>
            </w:r>
            <w:r w:rsidRPr="00033530">
              <w:rPr>
                <w:rFonts w:ascii="Times New Roman" w:eastAsiaTheme="minorEastAsia" w:hAnsiTheme="minorEastAsia" w:cs="Times New Roman"/>
                <w:szCs w:val="21"/>
              </w:rPr>
              <w:t>（主要研究者签字）</w:t>
            </w:r>
          </w:p>
        </w:tc>
      </w:tr>
      <w:tr w:rsidR="00335785" w:rsidRPr="00033530" w:rsidTr="00033530">
        <w:trPr>
          <w:trHeight w:val="337"/>
          <w:jc w:val="center"/>
        </w:trPr>
        <w:tc>
          <w:tcPr>
            <w:tcW w:w="567" w:type="dxa"/>
          </w:tcPr>
          <w:p w:rsidR="00335785" w:rsidRPr="00033530" w:rsidRDefault="00335785" w:rsidP="005F55C0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15</w:t>
            </w:r>
          </w:p>
        </w:tc>
        <w:tc>
          <w:tcPr>
            <w:tcW w:w="7727" w:type="dxa"/>
          </w:tcPr>
          <w:p w:rsidR="00335785" w:rsidRPr="00033530" w:rsidRDefault="00335785" w:rsidP="00033530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Theme="minorEastAsia" w:cs="Times New Roman"/>
              </w:rPr>
              <w:t>医学或实验室操作的质控证明</w:t>
            </w:r>
            <w:r>
              <w:rPr>
                <w:rFonts w:asciiTheme="minorHAnsi" w:eastAsiaTheme="minorEastAsia" w:hAnsiTheme="minorHAnsi" w:cstheme="minorBidi" w:hint="eastAsia"/>
              </w:rPr>
              <w:t>及其更新文件</w:t>
            </w:r>
            <w:r w:rsidRPr="00033530">
              <w:rPr>
                <w:rFonts w:ascii="Times New Roman" w:eastAsiaTheme="minorEastAsia" w:hAnsiTheme="minorEastAsia" w:cs="Times New Roman"/>
              </w:rPr>
              <w:t>（</w:t>
            </w:r>
            <w:r w:rsidRPr="00033530">
              <w:rPr>
                <w:rFonts w:ascii="Times New Roman" w:eastAsiaTheme="minorEastAsia" w:hAnsiTheme="minorEastAsia" w:cs="Times New Roman"/>
                <w:szCs w:val="21"/>
              </w:rPr>
              <w:t>室间质评证书</w:t>
            </w:r>
            <w:r w:rsidRPr="00033530">
              <w:rPr>
                <w:rFonts w:ascii="Times New Roman" w:eastAsiaTheme="minorEastAsia" w:hAnsiTheme="minorEastAsia" w:cs="Times New Roman"/>
              </w:rPr>
              <w:t>）</w:t>
            </w:r>
          </w:p>
        </w:tc>
      </w:tr>
      <w:tr w:rsidR="00335785" w:rsidRPr="00033530" w:rsidTr="00033530">
        <w:trPr>
          <w:trHeight w:val="337"/>
          <w:jc w:val="center"/>
        </w:trPr>
        <w:tc>
          <w:tcPr>
            <w:tcW w:w="567" w:type="dxa"/>
          </w:tcPr>
          <w:p w:rsidR="00335785" w:rsidRPr="00033530" w:rsidRDefault="00335785" w:rsidP="005F55C0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15</w:t>
            </w:r>
          </w:p>
        </w:tc>
        <w:tc>
          <w:tcPr>
            <w:tcW w:w="7727" w:type="dxa"/>
          </w:tcPr>
          <w:p w:rsidR="00335785" w:rsidRPr="00033530" w:rsidRDefault="00335785" w:rsidP="006B5AC3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="Times New Roman" w:cs="Times New Roman"/>
                <w:szCs w:val="21"/>
              </w:rPr>
              <w:t>CRA</w:t>
            </w:r>
            <w:r w:rsidRPr="00033530">
              <w:rPr>
                <w:rFonts w:ascii="Times New Roman" w:eastAsiaTheme="minorEastAsia" w:hAnsiTheme="minorEastAsia" w:cs="Times New Roman"/>
                <w:szCs w:val="21"/>
              </w:rPr>
              <w:t>监查访视确认函</w:t>
            </w:r>
          </w:p>
        </w:tc>
      </w:tr>
      <w:tr w:rsidR="00335785" w:rsidRPr="00033530" w:rsidTr="00033530">
        <w:trPr>
          <w:trHeight w:val="337"/>
          <w:jc w:val="center"/>
        </w:trPr>
        <w:tc>
          <w:tcPr>
            <w:tcW w:w="567" w:type="dxa"/>
          </w:tcPr>
          <w:p w:rsidR="00335785" w:rsidRDefault="00335785" w:rsidP="005F55C0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16</w:t>
            </w:r>
          </w:p>
        </w:tc>
        <w:tc>
          <w:tcPr>
            <w:tcW w:w="7727" w:type="dxa"/>
          </w:tcPr>
          <w:p w:rsidR="00335785" w:rsidRPr="00033530" w:rsidRDefault="00335785" w:rsidP="006E04B1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eastAsiaTheme="minorEastAsia" w:hAnsiTheme="minorEastAsia" w:cs="Times New Roman" w:hint="eastAsia"/>
                <w:szCs w:val="21"/>
              </w:rPr>
              <w:t>试验相关文件修订或</w:t>
            </w:r>
            <w:r>
              <w:rPr>
                <w:rFonts w:asciiTheme="minorHAnsi" w:eastAsiaTheme="minorEastAsia" w:hAnsiTheme="minorHAnsi" w:cstheme="minorBidi" w:hint="eastAsia"/>
              </w:rPr>
              <w:t>更新文件（方案、研究者手册、病例报告表、知情同意书等）</w:t>
            </w:r>
          </w:p>
        </w:tc>
      </w:tr>
      <w:tr w:rsidR="00335785" w:rsidRPr="00033530" w:rsidTr="00033530">
        <w:trPr>
          <w:trHeight w:val="337"/>
          <w:jc w:val="center"/>
        </w:trPr>
        <w:tc>
          <w:tcPr>
            <w:tcW w:w="567" w:type="dxa"/>
          </w:tcPr>
          <w:p w:rsidR="00335785" w:rsidRDefault="00335785" w:rsidP="005F55C0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17</w:t>
            </w:r>
          </w:p>
        </w:tc>
        <w:tc>
          <w:tcPr>
            <w:tcW w:w="7727" w:type="dxa"/>
          </w:tcPr>
          <w:p w:rsidR="00335785" w:rsidRPr="00033530" w:rsidRDefault="00335785" w:rsidP="006E04B1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Theme="minorEastAsia" w:cs="Times New Roman"/>
                <w:szCs w:val="21"/>
              </w:rPr>
              <w:t>伦理相关文件（</w:t>
            </w:r>
            <w:r>
              <w:rPr>
                <w:rFonts w:ascii="Times New Roman" w:eastAsiaTheme="minorEastAsia" w:hAnsiTheme="minorEastAsia" w:cs="Times New Roman" w:hint="eastAsia"/>
                <w:szCs w:val="21"/>
              </w:rPr>
              <w:t>试验相关文件修订</w:t>
            </w:r>
            <w:r w:rsidRPr="00033530">
              <w:rPr>
                <w:rFonts w:ascii="Times New Roman" w:eastAsiaTheme="minorEastAsia" w:hAnsiTheme="minorEastAsia" w:cs="Times New Roman"/>
                <w:szCs w:val="21"/>
              </w:rPr>
              <w:t>、</w:t>
            </w:r>
            <w:r w:rsidRPr="00033530">
              <w:rPr>
                <w:rFonts w:ascii="Times New Roman" w:eastAsiaTheme="minorEastAsia" w:hAnsi="Times New Roman" w:cs="Times New Roman"/>
                <w:szCs w:val="21"/>
              </w:rPr>
              <w:t>SAE</w:t>
            </w:r>
            <w:r w:rsidRPr="00033530">
              <w:rPr>
                <w:rFonts w:ascii="Times New Roman" w:eastAsiaTheme="minorEastAsia" w:hAnsiTheme="minorEastAsia" w:cs="Times New Roman"/>
                <w:szCs w:val="21"/>
              </w:rPr>
              <w:t>、</w:t>
            </w:r>
            <w:r w:rsidRPr="00033530">
              <w:rPr>
                <w:rFonts w:ascii="Times New Roman" w:eastAsiaTheme="minorEastAsia" w:hAnsi="Times New Roman" w:cs="Times New Roman"/>
                <w:szCs w:val="21"/>
              </w:rPr>
              <w:t>PD</w:t>
            </w:r>
            <w:r w:rsidRPr="00033530">
              <w:rPr>
                <w:rFonts w:ascii="Times New Roman" w:eastAsiaTheme="minorEastAsia" w:hAnsiTheme="minorEastAsia" w:cs="Times New Roman"/>
                <w:szCs w:val="21"/>
              </w:rPr>
              <w:t>、年度进展报告）</w:t>
            </w:r>
          </w:p>
        </w:tc>
      </w:tr>
      <w:tr w:rsidR="00335785" w:rsidRPr="00033530" w:rsidTr="00033530">
        <w:trPr>
          <w:trHeight w:val="337"/>
          <w:jc w:val="center"/>
        </w:trPr>
        <w:tc>
          <w:tcPr>
            <w:tcW w:w="567" w:type="dxa"/>
          </w:tcPr>
          <w:p w:rsidR="00335785" w:rsidRDefault="00335785" w:rsidP="005F55C0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18</w:t>
            </w:r>
          </w:p>
        </w:tc>
        <w:tc>
          <w:tcPr>
            <w:tcW w:w="7727" w:type="dxa"/>
          </w:tcPr>
          <w:p w:rsidR="00335785" w:rsidRPr="00033530" w:rsidRDefault="00335785" w:rsidP="00335785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="Times New Roman" w:cs="Times New Roman"/>
                <w:szCs w:val="21"/>
              </w:rPr>
              <w:t>SAE</w:t>
            </w:r>
            <w:r>
              <w:rPr>
                <w:rFonts w:asciiTheme="minorHAnsi" w:eastAsiaTheme="minorEastAsia" w:hAnsiTheme="minorHAnsi" w:cstheme="minorBidi" w:hint="eastAsia"/>
              </w:rPr>
              <w:t>及其它安全性信息报告</w:t>
            </w:r>
            <w:r w:rsidRPr="00033530">
              <w:rPr>
                <w:rFonts w:ascii="Times New Roman" w:eastAsiaTheme="minorEastAsia" w:hAnsiTheme="minorEastAsia" w:cs="Times New Roman"/>
                <w:szCs w:val="21"/>
              </w:rPr>
              <w:t>相关文件</w:t>
            </w:r>
          </w:p>
        </w:tc>
      </w:tr>
      <w:tr w:rsidR="00335785" w:rsidRPr="00033530" w:rsidTr="00033530">
        <w:trPr>
          <w:trHeight w:val="337"/>
          <w:jc w:val="center"/>
        </w:trPr>
        <w:tc>
          <w:tcPr>
            <w:tcW w:w="567" w:type="dxa"/>
          </w:tcPr>
          <w:p w:rsidR="00335785" w:rsidRDefault="00335785" w:rsidP="005F55C0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19</w:t>
            </w:r>
          </w:p>
        </w:tc>
        <w:tc>
          <w:tcPr>
            <w:tcW w:w="7727" w:type="dxa"/>
          </w:tcPr>
          <w:p w:rsidR="00335785" w:rsidRPr="00033530" w:rsidRDefault="00335785" w:rsidP="005208DE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Theme="minorEastAsia" w:cs="Times New Roman"/>
                <w:szCs w:val="21"/>
              </w:rPr>
              <w:t>生物样本采集、处理、保存、运输交接记录</w:t>
            </w:r>
          </w:p>
        </w:tc>
      </w:tr>
      <w:tr w:rsidR="00335785" w:rsidRPr="00033530" w:rsidTr="00033530">
        <w:trPr>
          <w:trHeight w:val="337"/>
          <w:jc w:val="center"/>
        </w:trPr>
        <w:tc>
          <w:tcPr>
            <w:tcW w:w="567" w:type="dxa"/>
          </w:tcPr>
          <w:p w:rsidR="00335785" w:rsidRDefault="00335785" w:rsidP="005F55C0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20</w:t>
            </w:r>
          </w:p>
        </w:tc>
        <w:tc>
          <w:tcPr>
            <w:tcW w:w="7727" w:type="dxa"/>
          </w:tcPr>
          <w:p w:rsidR="00335785" w:rsidRDefault="00335785" w:rsidP="00E41CAA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相关通信记录（信件、会议记录、电话记录）</w:t>
            </w:r>
          </w:p>
        </w:tc>
      </w:tr>
      <w:tr w:rsidR="00335785" w:rsidRPr="00033530" w:rsidTr="00033530">
        <w:trPr>
          <w:trHeight w:val="337"/>
          <w:jc w:val="center"/>
        </w:trPr>
        <w:tc>
          <w:tcPr>
            <w:tcW w:w="567" w:type="dxa"/>
          </w:tcPr>
          <w:p w:rsidR="00335785" w:rsidRDefault="00335785" w:rsidP="005F55C0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21</w:t>
            </w:r>
          </w:p>
        </w:tc>
        <w:tc>
          <w:tcPr>
            <w:tcW w:w="7727" w:type="dxa"/>
          </w:tcPr>
          <w:p w:rsidR="00335785" w:rsidRDefault="00335785" w:rsidP="00E41CAA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受试者补助发放相关文件</w:t>
            </w:r>
          </w:p>
        </w:tc>
      </w:tr>
      <w:tr w:rsidR="00335785" w:rsidRPr="00033530" w:rsidTr="00033530">
        <w:trPr>
          <w:trHeight w:val="337"/>
          <w:jc w:val="center"/>
        </w:trPr>
        <w:tc>
          <w:tcPr>
            <w:tcW w:w="567" w:type="dxa"/>
          </w:tcPr>
          <w:p w:rsidR="00335785" w:rsidRDefault="00335785" w:rsidP="005F55C0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lastRenderedPageBreak/>
              <w:t>22</w:t>
            </w:r>
          </w:p>
        </w:tc>
        <w:tc>
          <w:tcPr>
            <w:tcW w:w="7727" w:type="dxa"/>
          </w:tcPr>
          <w:p w:rsidR="00335785" w:rsidRDefault="00335785" w:rsidP="00335785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研究终止函（如适用）</w:t>
            </w:r>
          </w:p>
        </w:tc>
      </w:tr>
      <w:tr w:rsidR="00335785" w:rsidRPr="00033530" w:rsidTr="00033530">
        <w:trPr>
          <w:trHeight w:val="337"/>
          <w:jc w:val="center"/>
        </w:trPr>
        <w:tc>
          <w:tcPr>
            <w:tcW w:w="567" w:type="dxa"/>
          </w:tcPr>
          <w:p w:rsidR="00335785" w:rsidRPr="00335785" w:rsidRDefault="00335785" w:rsidP="00335785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23</w:t>
            </w:r>
          </w:p>
        </w:tc>
        <w:tc>
          <w:tcPr>
            <w:tcW w:w="7727" w:type="dxa"/>
          </w:tcPr>
          <w:p w:rsidR="00335785" w:rsidRDefault="00335785" w:rsidP="00335785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  <w:r w:rsidRPr="00033530">
              <w:rPr>
                <w:rFonts w:ascii="Times New Roman" w:eastAsiaTheme="minorEastAsia" w:hAnsiTheme="minorEastAsia" w:cs="Times New Roman"/>
                <w:szCs w:val="21"/>
              </w:rPr>
              <w:t>其他相关文件</w:t>
            </w:r>
          </w:p>
        </w:tc>
      </w:tr>
      <w:tr w:rsidR="00335785" w:rsidRPr="00335785" w:rsidTr="00033530">
        <w:trPr>
          <w:trHeight w:val="475"/>
          <w:jc w:val="center"/>
        </w:trPr>
        <w:tc>
          <w:tcPr>
            <w:tcW w:w="8294" w:type="dxa"/>
            <w:gridSpan w:val="2"/>
            <w:vAlign w:val="center"/>
          </w:tcPr>
          <w:p w:rsidR="00335785" w:rsidRPr="00335785" w:rsidRDefault="00335785" w:rsidP="006B5AC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335785">
              <w:rPr>
                <w:rFonts w:ascii="Times New Roman" w:eastAsiaTheme="minorEastAsia" w:hAnsiTheme="minorEastAsia" w:cs="Times New Roman"/>
                <w:b/>
                <w:szCs w:val="21"/>
              </w:rPr>
              <w:t>受试者文件夹</w:t>
            </w:r>
          </w:p>
        </w:tc>
      </w:tr>
      <w:tr w:rsidR="00335785" w:rsidRPr="00033530" w:rsidTr="00033530">
        <w:trPr>
          <w:trHeight w:val="337"/>
          <w:jc w:val="center"/>
        </w:trPr>
        <w:tc>
          <w:tcPr>
            <w:tcW w:w="567" w:type="dxa"/>
          </w:tcPr>
          <w:p w:rsidR="00335785" w:rsidRPr="00033530" w:rsidRDefault="00335785" w:rsidP="006B5AC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="Times New Roman" w:cs="Times New Roman"/>
                <w:szCs w:val="21"/>
              </w:rPr>
              <w:t>1</w:t>
            </w:r>
          </w:p>
        </w:tc>
        <w:tc>
          <w:tcPr>
            <w:tcW w:w="7727" w:type="dxa"/>
          </w:tcPr>
          <w:p w:rsidR="00335785" w:rsidRPr="00033530" w:rsidRDefault="00335785" w:rsidP="006B5AC3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eastAsiaTheme="minorEastAsia" w:hAnsiTheme="minorEastAsia" w:cs="Times New Roman" w:hint="eastAsia"/>
                <w:szCs w:val="21"/>
              </w:rPr>
              <w:t>已签名的</w:t>
            </w:r>
            <w:r w:rsidRPr="00033530">
              <w:rPr>
                <w:rFonts w:ascii="Times New Roman" w:eastAsiaTheme="minorEastAsia" w:hAnsiTheme="minorEastAsia" w:cs="Times New Roman"/>
                <w:szCs w:val="21"/>
              </w:rPr>
              <w:t>知情同意书（版本日期）</w:t>
            </w:r>
          </w:p>
        </w:tc>
      </w:tr>
      <w:tr w:rsidR="00335785" w:rsidRPr="00033530" w:rsidTr="00033530">
        <w:trPr>
          <w:trHeight w:val="337"/>
          <w:jc w:val="center"/>
        </w:trPr>
        <w:tc>
          <w:tcPr>
            <w:tcW w:w="567" w:type="dxa"/>
          </w:tcPr>
          <w:p w:rsidR="00335785" w:rsidRPr="00033530" w:rsidRDefault="00335785" w:rsidP="00587FF9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2</w:t>
            </w:r>
          </w:p>
        </w:tc>
        <w:tc>
          <w:tcPr>
            <w:tcW w:w="7727" w:type="dxa"/>
          </w:tcPr>
          <w:p w:rsidR="00335785" w:rsidRPr="00033530" w:rsidRDefault="00335785" w:rsidP="006B5AC3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Theme="minorEastAsia" w:cs="Times New Roman"/>
                <w:szCs w:val="21"/>
              </w:rPr>
              <w:t>受试者身份证、银行卡复印件（联系方式）</w:t>
            </w:r>
          </w:p>
        </w:tc>
      </w:tr>
      <w:tr w:rsidR="00335785" w:rsidRPr="00033530" w:rsidTr="00033530">
        <w:trPr>
          <w:trHeight w:val="337"/>
          <w:jc w:val="center"/>
        </w:trPr>
        <w:tc>
          <w:tcPr>
            <w:tcW w:w="567" w:type="dxa"/>
          </w:tcPr>
          <w:p w:rsidR="00335785" w:rsidRPr="00033530" w:rsidRDefault="00335785" w:rsidP="00587FF9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3</w:t>
            </w:r>
          </w:p>
        </w:tc>
        <w:tc>
          <w:tcPr>
            <w:tcW w:w="7727" w:type="dxa"/>
          </w:tcPr>
          <w:p w:rsidR="00335785" w:rsidRPr="00033530" w:rsidRDefault="00335785" w:rsidP="006B5AC3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Theme="minorEastAsia" w:cs="Times New Roman"/>
                <w:szCs w:val="21"/>
              </w:rPr>
              <w:t>受试者筛选入选表</w:t>
            </w:r>
          </w:p>
        </w:tc>
      </w:tr>
      <w:tr w:rsidR="00335785" w:rsidRPr="00033530" w:rsidTr="00033530">
        <w:trPr>
          <w:trHeight w:val="353"/>
          <w:jc w:val="center"/>
        </w:trPr>
        <w:tc>
          <w:tcPr>
            <w:tcW w:w="567" w:type="dxa"/>
          </w:tcPr>
          <w:p w:rsidR="00335785" w:rsidRPr="00033530" w:rsidRDefault="00335785" w:rsidP="006B5AC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="Times New Roman" w:cs="Times New Roman"/>
                <w:szCs w:val="21"/>
              </w:rPr>
              <w:t>4</w:t>
            </w:r>
          </w:p>
        </w:tc>
        <w:tc>
          <w:tcPr>
            <w:tcW w:w="7727" w:type="dxa"/>
          </w:tcPr>
          <w:p w:rsidR="00335785" w:rsidRPr="00033530" w:rsidRDefault="00335785" w:rsidP="006B5AC3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Theme="minorEastAsia" w:cs="Times New Roman"/>
                <w:szCs w:val="21"/>
              </w:rPr>
              <w:t>受试者鉴认代码表</w:t>
            </w:r>
          </w:p>
        </w:tc>
      </w:tr>
      <w:tr w:rsidR="00335785" w:rsidRPr="00033530" w:rsidTr="00033530">
        <w:trPr>
          <w:trHeight w:val="337"/>
          <w:jc w:val="center"/>
        </w:trPr>
        <w:tc>
          <w:tcPr>
            <w:tcW w:w="567" w:type="dxa"/>
          </w:tcPr>
          <w:p w:rsidR="00335785" w:rsidRPr="00033530" w:rsidRDefault="00335785" w:rsidP="006B5AC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="Times New Roman" w:cs="Times New Roman"/>
                <w:szCs w:val="21"/>
              </w:rPr>
              <w:t>5</w:t>
            </w:r>
          </w:p>
        </w:tc>
        <w:tc>
          <w:tcPr>
            <w:tcW w:w="7727" w:type="dxa"/>
          </w:tcPr>
          <w:p w:rsidR="00335785" w:rsidRPr="00033530" w:rsidRDefault="00335785" w:rsidP="006B5AC3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Theme="minorEastAsia" w:cs="Times New Roman"/>
                <w:szCs w:val="21"/>
              </w:rPr>
              <w:t>就诊卡、门诊</w:t>
            </w:r>
            <w:r w:rsidRPr="00033530">
              <w:rPr>
                <w:rFonts w:ascii="Times New Roman" w:eastAsiaTheme="minorEastAsia" w:hAnsi="Times New Roman" w:cs="Times New Roman"/>
                <w:szCs w:val="21"/>
              </w:rPr>
              <w:t>/</w:t>
            </w:r>
            <w:r w:rsidRPr="00033530">
              <w:rPr>
                <w:rFonts w:ascii="Times New Roman" w:eastAsiaTheme="minorEastAsia" w:hAnsiTheme="minorEastAsia" w:cs="Times New Roman"/>
                <w:szCs w:val="21"/>
              </w:rPr>
              <w:t>住院病历、</w:t>
            </w:r>
          </w:p>
        </w:tc>
      </w:tr>
      <w:tr w:rsidR="00335785" w:rsidRPr="00033530" w:rsidTr="00033530">
        <w:trPr>
          <w:trHeight w:val="337"/>
          <w:jc w:val="center"/>
        </w:trPr>
        <w:tc>
          <w:tcPr>
            <w:tcW w:w="567" w:type="dxa"/>
          </w:tcPr>
          <w:p w:rsidR="00335785" w:rsidRPr="00033530" w:rsidRDefault="00335785" w:rsidP="006B5AC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="Times New Roman" w:cs="Times New Roman"/>
                <w:szCs w:val="21"/>
              </w:rPr>
              <w:t>6</w:t>
            </w:r>
          </w:p>
        </w:tc>
        <w:tc>
          <w:tcPr>
            <w:tcW w:w="7727" w:type="dxa"/>
          </w:tcPr>
          <w:p w:rsidR="00335785" w:rsidRPr="00033530" w:rsidRDefault="00335785" w:rsidP="006B5AC3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Theme="minorEastAsia" w:cs="Times New Roman"/>
                <w:szCs w:val="21"/>
              </w:rPr>
              <w:t>研究病历（如适用）</w:t>
            </w:r>
          </w:p>
        </w:tc>
      </w:tr>
      <w:tr w:rsidR="00335785" w:rsidRPr="00033530" w:rsidTr="00033530">
        <w:trPr>
          <w:trHeight w:val="337"/>
          <w:jc w:val="center"/>
        </w:trPr>
        <w:tc>
          <w:tcPr>
            <w:tcW w:w="567" w:type="dxa"/>
          </w:tcPr>
          <w:p w:rsidR="00335785" w:rsidRPr="00033530" w:rsidRDefault="00335785" w:rsidP="006B5AC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="Times New Roman" w:cs="Times New Roman"/>
                <w:szCs w:val="21"/>
              </w:rPr>
              <w:t>7</w:t>
            </w:r>
          </w:p>
        </w:tc>
        <w:tc>
          <w:tcPr>
            <w:tcW w:w="7727" w:type="dxa"/>
          </w:tcPr>
          <w:p w:rsidR="00335785" w:rsidRPr="00033530" w:rsidRDefault="00335785" w:rsidP="006B5AC3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病例报告表（已填写，签名，注明日期）</w:t>
            </w:r>
          </w:p>
        </w:tc>
      </w:tr>
      <w:tr w:rsidR="00335785" w:rsidRPr="00033530" w:rsidTr="00033530">
        <w:trPr>
          <w:trHeight w:val="353"/>
          <w:jc w:val="center"/>
        </w:trPr>
        <w:tc>
          <w:tcPr>
            <w:tcW w:w="567" w:type="dxa"/>
          </w:tcPr>
          <w:p w:rsidR="00335785" w:rsidRPr="00033530" w:rsidRDefault="00335785" w:rsidP="006B5AC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="Times New Roman" w:cs="Times New Roman"/>
                <w:szCs w:val="21"/>
              </w:rPr>
              <w:t>8</w:t>
            </w:r>
          </w:p>
        </w:tc>
        <w:tc>
          <w:tcPr>
            <w:tcW w:w="7727" w:type="dxa"/>
          </w:tcPr>
          <w:p w:rsidR="00335785" w:rsidRPr="00033530" w:rsidRDefault="00335785" w:rsidP="006B5AC3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Theme="minorEastAsia" w:cs="Times New Roman"/>
                <w:szCs w:val="21"/>
              </w:rPr>
              <w:t>受试者随机页签字（研究者签字）</w:t>
            </w:r>
          </w:p>
        </w:tc>
      </w:tr>
      <w:tr w:rsidR="00335785" w:rsidRPr="00033530" w:rsidTr="00033530">
        <w:trPr>
          <w:trHeight w:val="337"/>
          <w:jc w:val="center"/>
        </w:trPr>
        <w:tc>
          <w:tcPr>
            <w:tcW w:w="567" w:type="dxa"/>
          </w:tcPr>
          <w:p w:rsidR="00335785" w:rsidRPr="00033530" w:rsidRDefault="00335785" w:rsidP="006B5AC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="Times New Roman" w:cs="Times New Roman"/>
                <w:szCs w:val="21"/>
              </w:rPr>
              <w:t>9</w:t>
            </w:r>
          </w:p>
        </w:tc>
        <w:tc>
          <w:tcPr>
            <w:tcW w:w="7727" w:type="dxa"/>
          </w:tcPr>
          <w:p w:rsidR="00335785" w:rsidRPr="00033530" w:rsidRDefault="00335785" w:rsidP="006B5AC3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Theme="minorEastAsia" w:cs="Times New Roman"/>
                <w:szCs w:val="21"/>
              </w:rPr>
              <w:t>检验检查报告单（判定）</w:t>
            </w:r>
          </w:p>
        </w:tc>
      </w:tr>
      <w:tr w:rsidR="00335785" w:rsidRPr="00033530" w:rsidTr="00033530">
        <w:trPr>
          <w:trHeight w:val="353"/>
          <w:jc w:val="center"/>
        </w:trPr>
        <w:tc>
          <w:tcPr>
            <w:tcW w:w="567" w:type="dxa"/>
          </w:tcPr>
          <w:p w:rsidR="00335785" w:rsidRPr="00033530" w:rsidRDefault="00335785" w:rsidP="006B5AC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="Times New Roman" w:cs="Times New Roman"/>
                <w:szCs w:val="21"/>
              </w:rPr>
              <w:t>10</w:t>
            </w:r>
          </w:p>
        </w:tc>
        <w:tc>
          <w:tcPr>
            <w:tcW w:w="7727" w:type="dxa"/>
          </w:tcPr>
          <w:p w:rsidR="00335785" w:rsidRPr="00033530" w:rsidRDefault="00335785" w:rsidP="006B5AC3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Theme="minorEastAsia" w:cs="Times New Roman"/>
                <w:szCs w:val="21"/>
              </w:rPr>
              <w:t>试验用药物处方、配药记录（如适用）</w:t>
            </w:r>
          </w:p>
        </w:tc>
      </w:tr>
      <w:tr w:rsidR="00335785" w:rsidRPr="00033530" w:rsidTr="00033530">
        <w:trPr>
          <w:trHeight w:val="353"/>
          <w:jc w:val="center"/>
        </w:trPr>
        <w:tc>
          <w:tcPr>
            <w:tcW w:w="567" w:type="dxa"/>
          </w:tcPr>
          <w:p w:rsidR="00335785" w:rsidRPr="00033530" w:rsidRDefault="00335785" w:rsidP="006B5AC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="Times New Roman" w:cs="Times New Roman"/>
                <w:szCs w:val="21"/>
              </w:rPr>
              <w:t>11</w:t>
            </w:r>
          </w:p>
        </w:tc>
        <w:tc>
          <w:tcPr>
            <w:tcW w:w="7727" w:type="dxa"/>
          </w:tcPr>
          <w:p w:rsidR="00335785" w:rsidRPr="00033530" w:rsidRDefault="00335785" w:rsidP="006B5AC3">
            <w:pPr>
              <w:spacing w:line="320" w:lineRule="exact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Theme="minorEastAsia" w:cs="Times New Roman"/>
                <w:szCs w:val="21"/>
              </w:rPr>
              <w:t>其他相关文件</w:t>
            </w:r>
          </w:p>
        </w:tc>
      </w:tr>
    </w:tbl>
    <w:p w:rsidR="00335785" w:rsidRPr="001F7D4C" w:rsidRDefault="00335785" w:rsidP="001F7D4C">
      <w:pPr>
        <w:spacing w:before="120" w:after="120"/>
        <w:ind w:firstLineChars="196" w:firstLine="412"/>
        <w:rPr>
          <w:rFonts w:ascii="Times New Roman" w:hAnsi="Times New Roman" w:cs="Times New Roman"/>
          <w:szCs w:val="21"/>
        </w:rPr>
      </w:pPr>
      <w:r w:rsidRPr="001F7D4C">
        <w:rPr>
          <w:rFonts w:ascii="Times New Roman" w:hAnsi="Times New Roman" w:cs="Times New Roman" w:hint="eastAsia"/>
          <w:szCs w:val="21"/>
        </w:rPr>
        <w:t>2.7.</w:t>
      </w:r>
      <w:r w:rsidR="001C5FB5" w:rsidRPr="001F7D4C">
        <w:rPr>
          <w:rFonts w:ascii="Times New Roman" w:hAnsi="Times New Roman" w:cs="Times New Roman" w:hint="eastAsia"/>
          <w:szCs w:val="21"/>
        </w:rPr>
        <w:t>3</w:t>
      </w:r>
      <w:r w:rsidRPr="001F7D4C">
        <w:rPr>
          <w:rFonts w:ascii="Times New Roman" w:hAnsi="Times New Roman" w:cs="Times New Roman" w:hint="eastAsia"/>
          <w:szCs w:val="21"/>
        </w:rPr>
        <w:t>药物临床试验结题阶段</w:t>
      </w:r>
    </w:p>
    <w:tbl>
      <w:tblPr>
        <w:tblW w:w="8294" w:type="dxa"/>
        <w:jc w:val="center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727"/>
      </w:tblGrid>
      <w:tr w:rsidR="001C5FB5" w:rsidRPr="001C5FB5" w:rsidTr="006B5AC3">
        <w:trPr>
          <w:trHeight w:val="475"/>
          <w:jc w:val="center"/>
        </w:trPr>
        <w:tc>
          <w:tcPr>
            <w:tcW w:w="8294" w:type="dxa"/>
            <w:gridSpan w:val="2"/>
            <w:vAlign w:val="center"/>
          </w:tcPr>
          <w:p w:rsidR="001C5FB5" w:rsidRPr="00335785" w:rsidRDefault="001C5FB5" w:rsidP="006B5AC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1C5FB5">
              <w:rPr>
                <w:rFonts w:ascii="Times New Roman" w:eastAsiaTheme="minorEastAsia" w:hAnsiTheme="minorEastAsia" w:cs="Times New Roman"/>
                <w:b/>
                <w:szCs w:val="21"/>
              </w:rPr>
              <w:t>研究者文件夹</w:t>
            </w:r>
          </w:p>
        </w:tc>
      </w:tr>
      <w:tr w:rsidR="001C5FB5" w:rsidRPr="001C5FB5" w:rsidTr="006B5AC3">
        <w:trPr>
          <w:trHeight w:val="337"/>
          <w:jc w:val="center"/>
        </w:trPr>
        <w:tc>
          <w:tcPr>
            <w:tcW w:w="567" w:type="dxa"/>
          </w:tcPr>
          <w:p w:rsidR="001C5FB5" w:rsidRPr="00033530" w:rsidRDefault="001C5FB5" w:rsidP="006B5AC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="Times New Roman" w:cs="Times New Roman"/>
                <w:szCs w:val="21"/>
              </w:rPr>
              <w:t>1</w:t>
            </w:r>
          </w:p>
        </w:tc>
        <w:tc>
          <w:tcPr>
            <w:tcW w:w="7727" w:type="dxa"/>
          </w:tcPr>
          <w:p w:rsidR="001C5FB5" w:rsidRPr="001C5FB5" w:rsidRDefault="001C5FB5" w:rsidP="001C5FB5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  <w:r w:rsidRPr="001C5FB5">
              <w:rPr>
                <w:rFonts w:ascii="Times New Roman" w:eastAsiaTheme="minorEastAsia" w:hAnsi="Times New Roman" w:cs="Times New Roman" w:hint="eastAsia"/>
                <w:szCs w:val="21"/>
              </w:rPr>
              <w:t>物资（含设备）回收记录</w:t>
            </w:r>
          </w:p>
        </w:tc>
      </w:tr>
      <w:tr w:rsidR="001C5FB5" w:rsidRPr="001C5FB5" w:rsidTr="006B5AC3">
        <w:trPr>
          <w:trHeight w:val="337"/>
          <w:jc w:val="center"/>
        </w:trPr>
        <w:tc>
          <w:tcPr>
            <w:tcW w:w="567" w:type="dxa"/>
          </w:tcPr>
          <w:p w:rsidR="001C5FB5" w:rsidRPr="00033530" w:rsidRDefault="001C5FB5" w:rsidP="006B5AC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="Times New Roman" w:cs="Times New Roman"/>
                <w:szCs w:val="21"/>
              </w:rPr>
              <w:t>2</w:t>
            </w:r>
          </w:p>
        </w:tc>
        <w:tc>
          <w:tcPr>
            <w:tcW w:w="7727" w:type="dxa"/>
          </w:tcPr>
          <w:p w:rsidR="001C5FB5" w:rsidRPr="001C5FB5" w:rsidRDefault="001C5FB5" w:rsidP="001C5FB5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  <w:r w:rsidRPr="001C5FB5">
              <w:rPr>
                <w:rFonts w:ascii="Times New Roman" w:eastAsiaTheme="minorEastAsia" w:hAnsi="Times New Roman" w:cs="Times New Roman" w:hint="eastAsia"/>
                <w:szCs w:val="21"/>
              </w:rPr>
              <w:t>药品回收或销毁记录</w:t>
            </w:r>
          </w:p>
        </w:tc>
      </w:tr>
      <w:tr w:rsidR="001C5FB5" w:rsidRPr="001C5FB5" w:rsidTr="006B5AC3">
        <w:trPr>
          <w:trHeight w:val="337"/>
          <w:jc w:val="center"/>
        </w:trPr>
        <w:tc>
          <w:tcPr>
            <w:tcW w:w="567" w:type="dxa"/>
          </w:tcPr>
          <w:p w:rsidR="001C5FB5" w:rsidRPr="00033530" w:rsidRDefault="001C5FB5" w:rsidP="006B5AC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="Times New Roman" w:cs="Times New Roman"/>
                <w:szCs w:val="21"/>
              </w:rPr>
              <w:t>3</w:t>
            </w:r>
          </w:p>
        </w:tc>
        <w:tc>
          <w:tcPr>
            <w:tcW w:w="7727" w:type="dxa"/>
          </w:tcPr>
          <w:p w:rsidR="001C5FB5" w:rsidRPr="001C5FB5" w:rsidRDefault="001C5FB5" w:rsidP="001C5FB5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  <w:r w:rsidRPr="001C5FB5">
              <w:rPr>
                <w:rFonts w:ascii="Times New Roman" w:eastAsiaTheme="minorEastAsia" w:hAnsi="Times New Roman" w:cs="Times New Roman" w:hint="eastAsia"/>
                <w:szCs w:val="21"/>
              </w:rPr>
              <w:t>相关通信记录（信件、会议记录、电话记录）</w:t>
            </w:r>
          </w:p>
        </w:tc>
      </w:tr>
      <w:tr w:rsidR="001C5FB5" w:rsidRPr="001C5FB5" w:rsidTr="006B5AC3">
        <w:trPr>
          <w:trHeight w:val="337"/>
          <w:jc w:val="center"/>
        </w:trPr>
        <w:tc>
          <w:tcPr>
            <w:tcW w:w="567" w:type="dxa"/>
          </w:tcPr>
          <w:p w:rsidR="001C5FB5" w:rsidRPr="00033530" w:rsidRDefault="001C5FB5" w:rsidP="006B5AC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="Times New Roman" w:cs="Times New Roman"/>
                <w:szCs w:val="21"/>
              </w:rPr>
              <w:t>4</w:t>
            </w:r>
          </w:p>
        </w:tc>
        <w:tc>
          <w:tcPr>
            <w:tcW w:w="7727" w:type="dxa"/>
          </w:tcPr>
          <w:p w:rsidR="001C5FB5" w:rsidRPr="001C5FB5" w:rsidRDefault="001C5FB5" w:rsidP="001C5FB5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  <w:r w:rsidRPr="001C5FB5">
              <w:rPr>
                <w:rFonts w:ascii="Times New Roman" w:eastAsiaTheme="minorEastAsia" w:hAnsi="Times New Roman" w:cs="Times New Roman" w:hint="eastAsia"/>
                <w:szCs w:val="21"/>
              </w:rPr>
              <w:t>分中心小结表</w:t>
            </w:r>
          </w:p>
        </w:tc>
      </w:tr>
      <w:tr w:rsidR="001C5FB5" w:rsidRPr="001C5FB5" w:rsidTr="006B5AC3">
        <w:trPr>
          <w:trHeight w:val="337"/>
          <w:jc w:val="center"/>
        </w:trPr>
        <w:tc>
          <w:tcPr>
            <w:tcW w:w="567" w:type="dxa"/>
          </w:tcPr>
          <w:p w:rsidR="001C5FB5" w:rsidRPr="00033530" w:rsidRDefault="001C5FB5" w:rsidP="006B5AC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5</w:t>
            </w:r>
          </w:p>
        </w:tc>
        <w:tc>
          <w:tcPr>
            <w:tcW w:w="7727" w:type="dxa"/>
          </w:tcPr>
          <w:p w:rsidR="001C5FB5" w:rsidRPr="001C5FB5" w:rsidRDefault="001C5FB5" w:rsidP="001C5FB5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  <w:r w:rsidRPr="001C5FB5">
              <w:rPr>
                <w:rFonts w:ascii="Times New Roman" w:eastAsiaTheme="minorEastAsia" w:hAnsi="Times New Roman" w:cs="Times New Roman" w:hint="eastAsia"/>
                <w:szCs w:val="21"/>
              </w:rPr>
              <w:t>统计报告</w:t>
            </w:r>
          </w:p>
        </w:tc>
      </w:tr>
      <w:tr w:rsidR="001C5FB5" w:rsidRPr="001C5FB5" w:rsidTr="006B5AC3">
        <w:trPr>
          <w:trHeight w:val="337"/>
          <w:jc w:val="center"/>
        </w:trPr>
        <w:tc>
          <w:tcPr>
            <w:tcW w:w="567" w:type="dxa"/>
          </w:tcPr>
          <w:p w:rsidR="001C5FB5" w:rsidRPr="00033530" w:rsidRDefault="001C5FB5" w:rsidP="006B5AC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033530">
              <w:rPr>
                <w:rFonts w:ascii="Times New Roman" w:eastAsiaTheme="minorEastAsia" w:hAnsi="Times New Roman" w:cs="Times New Roman"/>
                <w:szCs w:val="21"/>
              </w:rPr>
              <w:t>6</w:t>
            </w:r>
          </w:p>
        </w:tc>
        <w:tc>
          <w:tcPr>
            <w:tcW w:w="7727" w:type="dxa"/>
          </w:tcPr>
          <w:p w:rsidR="001C5FB5" w:rsidRPr="001C5FB5" w:rsidRDefault="001C5FB5" w:rsidP="001C5FB5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  <w:r w:rsidRPr="001C5FB5">
              <w:rPr>
                <w:rFonts w:ascii="Times New Roman" w:eastAsiaTheme="minorEastAsia" w:hAnsi="Times New Roman" w:cs="Times New Roman" w:hint="eastAsia"/>
                <w:szCs w:val="21"/>
              </w:rPr>
              <w:t>总结报告</w:t>
            </w:r>
          </w:p>
        </w:tc>
      </w:tr>
    </w:tbl>
    <w:p w:rsidR="00FD551A" w:rsidRPr="001C5FB5" w:rsidRDefault="001C5FB5" w:rsidP="007A7286">
      <w:pPr>
        <w:spacing w:before="240"/>
        <w:ind w:firstLineChars="200" w:firstLine="420"/>
        <w:rPr>
          <w:rFonts w:ascii="Times New Roman" w:hAnsi="宋体" w:cs="Times New Roman"/>
          <w:szCs w:val="21"/>
        </w:rPr>
      </w:pPr>
      <w:r w:rsidRPr="001C5FB5">
        <w:rPr>
          <w:rFonts w:ascii="Times New Roman" w:hAnsi="宋体" w:cs="Times New Roman" w:hint="eastAsia"/>
          <w:szCs w:val="21"/>
        </w:rPr>
        <w:t>2.8</w:t>
      </w:r>
      <w:r w:rsidR="005A42D1">
        <w:rPr>
          <w:rFonts w:ascii="Times New Roman" w:hAnsi="宋体" w:cs="Times New Roman" w:hint="eastAsia"/>
          <w:szCs w:val="21"/>
        </w:rPr>
        <w:t>涉及住院受试者的医疗记录</w:t>
      </w:r>
      <w:r w:rsidR="00FD551A" w:rsidRPr="001C5FB5">
        <w:rPr>
          <w:rFonts w:ascii="Times New Roman" w:hAnsi="宋体" w:cs="Times New Roman"/>
          <w:szCs w:val="21"/>
        </w:rPr>
        <w:t>由医院病案室集中保存</w:t>
      </w:r>
      <w:r w:rsidR="005A42D1">
        <w:rPr>
          <w:rFonts w:ascii="Times New Roman" w:hAnsi="宋体" w:cs="Times New Roman" w:hint="eastAsia"/>
          <w:szCs w:val="21"/>
        </w:rPr>
        <w:t>和管理，按医疗文件相关规定在医疗机构保存</w:t>
      </w:r>
      <w:r w:rsidR="005A42D1">
        <w:rPr>
          <w:rFonts w:ascii="Times New Roman" w:hAnsi="宋体" w:cs="Times New Roman" w:hint="eastAsia"/>
          <w:szCs w:val="21"/>
        </w:rPr>
        <w:t>30</w:t>
      </w:r>
      <w:r w:rsidR="005A42D1">
        <w:rPr>
          <w:rFonts w:ascii="Times New Roman" w:hAnsi="宋体" w:cs="Times New Roman" w:hint="eastAsia"/>
          <w:szCs w:val="21"/>
        </w:rPr>
        <w:t>年</w:t>
      </w:r>
      <w:r w:rsidR="00FD551A" w:rsidRPr="001C5FB5">
        <w:rPr>
          <w:rFonts w:ascii="Times New Roman" w:hAnsi="宋体" w:cs="Times New Roman"/>
          <w:szCs w:val="21"/>
        </w:rPr>
        <w:t>。</w:t>
      </w:r>
    </w:p>
    <w:p w:rsidR="00BB6CD8" w:rsidRPr="007A7286" w:rsidRDefault="00FD551A" w:rsidP="007A7286">
      <w:pPr>
        <w:ind w:firstLineChars="200" w:firstLine="420"/>
        <w:rPr>
          <w:rFonts w:ascii="Times New Roman" w:hAnsi="宋体" w:cs="Times New Roman"/>
          <w:szCs w:val="21"/>
        </w:rPr>
      </w:pPr>
      <w:r w:rsidRPr="007A7286">
        <w:rPr>
          <w:rFonts w:ascii="Times New Roman" w:hAnsi="宋体" w:cs="Times New Roman"/>
          <w:szCs w:val="21"/>
        </w:rPr>
        <w:t>2.</w:t>
      </w:r>
      <w:r w:rsidR="005A42D1" w:rsidRPr="007A7286">
        <w:rPr>
          <w:rFonts w:ascii="Times New Roman" w:hAnsi="宋体" w:cs="Times New Roman" w:hint="eastAsia"/>
          <w:szCs w:val="21"/>
        </w:rPr>
        <w:t>9</w:t>
      </w:r>
      <w:r w:rsidR="007A7286" w:rsidRPr="007A7286">
        <w:rPr>
          <w:rFonts w:ascii="Times New Roman" w:hAnsi="宋体" w:cs="Times New Roman"/>
          <w:szCs w:val="21"/>
        </w:rPr>
        <w:t>机构</w:t>
      </w:r>
      <w:r w:rsidR="007A7286" w:rsidRPr="007A7286">
        <w:rPr>
          <w:rFonts w:ascii="Times New Roman" w:hAnsi="宋体" w:cs="Times New Roman" w:hint="eastAsia"/>
          <w:szCs w:val="21"/>
        </w:rPr>
        <w:t>办公室</w:t>
      </w:r>
      <w:r w:rsidR="007A7286">
        <w:rPr>
          <w:rFonts w:ascii="Times New Roman" w:hAnsi="宋体" w:cs="Times New Roman" w:hint="eastAsia"/>
          <w:szCs w:val="21"/>
        </w:rPr>
        <w:t>、各专业</w:t>
      </w:r>
      <w:r w:rsidR="007A7286">
        <w:rPr>
          <w:rFonts w:ascii="Times New Roman" w:hAnsi="宋体" w:cs="Times New Roman" w:hint="eastAsia"/>
          <w:szCs w:val="21"/>
        </w:rPr>
        <w:t>/</w:t>
      </w:r>
      <w:r w:rsidR="007A7286">
        <w:rPr>
          <w:rFonts w:ascii="Times New Roman" w:hAnsi="宋体" w:cs="Times New Roman" w:hint="eastAsia"/>
          <w:szCs w:val="21"/>
        </w:rPr>
        <w:t>科室药物临床试验相关管理</w:t>
      </w:r>
      <w:r w:rsidR="007A7286" w:rsidRPr="007A7286">
        <w:rPr>
          <w:rFonts w:ascii="Times New Roman" w:hAnsi="宋体" w:cs="Times New Roman" w:hint="eastAsia"/>
          <w:szCs w:val="21"/>
        </w:rPr>
        <w:t>人员</w:t>
      </w:r>
      <w:r w:rsidR="007A7286">
        <w:rPr>
          <w:rFonts w:ascii="Times New Roman" w:hAnsi="宋体" w:cs="Times New Roman" w:hint="eastAsia"/>
          <w:szCs w:val="21"/>
        </w:rPr>
        <w:t>及各个药物临床试验的主要研究者及其研究团队必须</w:t>
      </w:r>
      <w:r w:rsidRPr="007A7286">
        <w:rPr>
          <w:rFonts w:ascii="Times New Roman" w:hAnsi="宋体" w:cs="Times New Roman"/>
          <w:szCs w:val="21"/>
        </w:rPr>
        <w:t>遵守</w:t>
      </w:r>
      <w:r w:rsidR="005A42D1" w:rsidRPr="007A7286">
        <w:rPr>
          <w:rFonts w:ascii="Times New Roman" w:hAnsi="宋体" w:cs="Times New Roman" w:hint="eastAsia"/>
          <w:szCs w:val="21"/>
        </w:rPr>
        <w:t>GCP</w:t>
      </w:r>
      <w:r w:rsidR="005A42D1" w:rsidRPr="007A7286">
        <w:rPr>
          <w:rFonts w:ascii="Times New Roman" w:hAnsi="宋体" w:cs="Times New Roman" w:hint="eastAsia"/>
          <w:szCs w:val="21"/>
        </w:rPr>
        <w:t>规定及其他</w:t>
      </w:r>
      <w:r w:rsidRPr="007A7286">
        <w:rPr>
          <w:rFonts w:ascii="Times New Roman" w:hAnsi="宋体" w:cs="Times New Roman"/>
          <w:szCs w:val="21"/>
        </w:rPr>
        <w:t>国家</w:t>
      </w:r>
      <w:r w:rsidR="005A42D1" w:rsidRPr="007A7286">
        <w:rPr>
          <w:rFonts w:ascii="Times New Roman" w:hAnsi="宋体" w:cs="Times New Roman"/>
          <w:szCs w:val="21"/>
        </w:rPr>
        <w:t>保密</w:t>
      </w:r>
      <w:r w:rsidR="005A42D1" w:rsidRPr="007A7286">
        <w:rPr>
          <w:rFonts w:ascii="Times New Roman" w:hAnsi="宋体" w:cs="Times New Roman" w:hint="eastAsia"/>
          <w:szCs w:val="21"/>
        </w:rPr>
        <w:t>相关法律</w:t>
      </w:r>
      <w:r w:rsidRPr="007A7286">
        <w:rPr>
          <w:rFonts w:ascii="Times New Roman" w:hAnsi="宋体" w:cs="Times New Roman"/>
          <w:szCs w:val="21"/>
        </w:rPr>
        <w:t>法规</w:t>
      </w:r>
      <w:r w:rsidR="007A7286">
        <w:rPr>
          <w:rFonts w:ascii="Times New Roman" w:hAnsi="宋体" w:cs="Times New Roman" w:hint="eastAsia"/>
          <w:szCs w:val="21"/>
        </w:rPr>
        <w:t>，</w:t>
      </w:r>
      <w:r w:rsidRPr="007A7286">
        <w:rPr>
          <w:rFonts w:ascii="Times New Roman" w:hAnsi="宋体" w:cs="Times New Roman"/>
          <w:szCs w:val="21"/>
        </w:rPr>
        <w:t>对于申办者提供的有关</w:t>
      </w:r>
      <w:r w:rsidR="007A7286" w:rsidRPr="007A7286">
        <w:rPr>
          <w:rFonts w:ascii="Times New Roman" w:hAnsi="宋体" w:cs="Times New Roman" w:hint="eastAsia"/>
          <w:szCs w:val="21"/>
        </w:rPr>
        <w:t>试验用药物研制</w:t>
      </w:r>
      <w:r w:rsidRPr="007A7286">
        <w:rPr>
          <w:rFonts w:ascii="Times New Roman" w:hAnsi="宋体" w:cs="Times New Roman"/>
          <w:szCs w:val="21"/>
        </w:rPr>
        <w:t>新处方、</w:t>
      </w:r>
      <w:r w:rsidR="007A7286" w:rsidRPr="007A7286">
        <w:rPr>
          <w:rFonts w:ascii="Times New Roman" w:hAnsi="宋体" w:cs="Times New Roman" w:hint="eastAsia"/>
          <w:szCs w:val="21"/>
        </w:rPr>
        <w:t>新</w:t>
      </w:r>
      <w:r w:rsidRPr="007A7286">
        <w:rPr>
          <w:rFonts w:ascii="Times New Roman" w:hAnsi="宋体" w:cs="Times New Roman"/>
          <w:szCs w:val="21"/>
        </w:rPr>
        <w:t>制剂工艺</w:t>
      </w:r>
      <w:r w:rsidR="007A7286" w:rsidRPr="007A7286">
        <w:rPr>
          <w:rFonts w:ascii="Times New Roman" w:hAnsi="宋体" w:cs="Times New Roman" w:hint="eastAsia"/>
          <w:szCs w:val="21"/>
        </w:rPr>
        <w:t>及试验方案</w:t>
      </w:r>
      <w:r w:rsidRPr="007A7286">
        <w:rPr>
          <w:rFonts w:ascii="Times New Roman" w:hAnsi="宋体" w:cs="Times New Roman"/>
          <w:szCs w:val="21"/>
        </w:rPr>
        <w:t>等关键内容要保密</w:t>
      </w:r>
      <w:r w:rsidR="007A7286">
        <w:rPr>
          <w:rFonts w:ascii="Times New Roman" w:hAnsi="宋体" w:cs="Times New Roman" w:hint="eastAsia"/>
          <w:szCs w:val="21"/>
        </w:rPr>
        <w:t>，</w:t>
      </w:r>
      <w:r w:rsidRPr="007A7286">
        <w:rPr>
          <w:rFonts w:ascii="Times New Roman" w:hAnsi="宋体" w:cs="Times New Roman"/>
          <w:szCs w:val="21"/>
        </w:rPr>
        <w:t>不得擅自对外泄露。</w:t>
      </w:r>
    </w:p>
    <w:sectPr w:rsidR="00BB6CD8" w:rsidRPr="007A7286" w:rsidSect="00BB6CD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1C2" w:rsidRDefault="00FE01C2" w:rsidP="00FD551A">
      <w:r>
        <w:separator/>
      </w:r>
    </w:p>
  </w:endnote>
  <w:endnote w:type="continuationSeparator" w:id="0">
    <w:p w:rsidR="00FE01C2" w:rsidRDefault="00FE01C2" w:rsidP="00FD5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1C2" w:rsidRDefault="00FE01C2" w:rsidP="00FD551A">
      <w:r>
        <w:separator/>
      </w:r>
    </w:p>
  </w:footnote>
  <w:footnote w:type="continuationSeparator" w:id="0">
    <w:p w:rsidR="00FE01C2" w:rsidRDefault="00FE01C2" w:rsidP="00FD5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5A" w:rsidRDefault="00AF005A" w:rsidP="00AF005A">
    <w:pPr>
      <w:pStyle w:val="a3"/>
      <w:jc w:val="right"/>
    </w:pPr>
    <w:r w:rsidRPr="007B713B">
      <w:rPr>
        <w:rFonts w:ascii="Times New Roman" w:eastAsia="宋体" w:hAnsi="宋体" w:cs="Times New Roman"/>
      </w:rPr>
      <w:t>吉林大学第二医院药物临床试验机构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27D"/>
    <w:multiLevelType w:val="hybridMultilevel"/>
    <w:tmpl w:val="6AD61ED6"/>
    <w:lvl w:ilvl="0" w:tplc="C430D75C">
      <w:start w:val="1"/>
      <w:numFmt w:val="decimal"/>
      <w:lvlText w:val="(%1)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18524E"/>
    <w:multiLevelType w:val="hybridMultilevel"/>
    <w:tmpl w:val="92FEBEE6"/>
    <w:lvl w:ilvl="0" w:tplc="C430D75C">
      <w:start w:val="1"/>
      <w:numFmt w:val="decimal"/>
      <w:lvlText w:val="(%1)"/>
      <w:lvlJc w:val="left"/>
      <w:pPr>
        <w:ind w:left="832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2">
    <w:nsid w:val="1CE66399"/>
    <w:multiLevelType w:val="hybridMultilevel"/>
    <w:tmpl w:val="4F20EF76"/>
    <w:lvl w:ilvl="0" w:tplc="C430D75C">
      <w:start w:val="1"/>
      <w:numFmt w:val="decimal"/>
      <w:lvlText w:val="(%1)"/>
      <w:lvlJc w:val="left"/>
      <w:pPr>
        <w:ind w:left="832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3">
    <w:nsid w:val="22856EE5"/>
    <w:multiLevelType w:val="hybridMultilevel"/>
    <w:tmpl w:val="2B1ADE22"/>
    <w:lvl w:ilvl="0" w:tplc="73BED6B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0B6AC6"/>
    <w:multiLevelType w:val="hybridMultilevel"/>
    <w:tmpl w:val="E3E8F192"/>
    <w:lvl w:ilvl="0" w:tplc="C430D75C">
      <w:start w:val="1"/>
      <w:numFmt w:val="decimal"/>
      <w:lvlText w:val="(%1)"/>
      <w:lvlJc w:val="left"/>
      <w:pPr>
        <w:ind w:left="832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5">
    <w:nsid w:val="3458426C"/>
    <w:multiLevelType w:val="hybridMultilevel"/>
    <w:tmpl w:val="688C224C"/>
    <w:lvl w:ilvl="0" w:tplc="B462A3E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C740043"/>
    <w:multiLevelType w:val="hybridMultilevel"/>
    <w:tmpl w:val="737CFAE0"/>
    <w:lvl w:ilvl="0" w:tplc="C430D75C">
      <w:start w:val="1"/>
      <w:numFmt w:val="decimal"/>
      <w:lvlText w:val="(%1)"/>
      <w:lvlJc w:val="left"/>
      <w:pPr>
        <w:ind w:left="832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7">
    <w:nsid w:val="453702D7"/>
    <w:multiLevelType w:val="hybridMultilevel"/>
    <w:tmpl w:val="4F20EF76"/>
    <w:lvl w:ilvl="0" w:tplc="C430D75C">
      <w:start w:val="1"/>
      <w:numFmt w:val="decimal"/>
      <w:lvlText w:val="(%1)"/>
      <w:lvlJc w:val="left"/>
      <w:pPr>
        <w:ind w:left="832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8">
    <w:nsid w:val="4E590128"/>
    <w:multiLevelType w:val="hybridMultilevel"/>
    <w:tmpl w:val="1714A93C"/>
    <w:lvl w:ilvl="0" w:tplc="C430D75C">
      <w:start w:val="1"/>
      <w:numFmt w:val="decimal"/>
      <w:lvlText w:val="(%1)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B051C8A"/>
    <w:multiLevelType w:val="hybridMultilevel"/>
    <w:tmpl w:val="238AB55A"/>
    <w:lvl w:ilvl="0" w:tplc="C430D75C">
      <w:start w:val="1"/>
      <w:numFmt w:val="decimal"/>
      <w:lvlText w:val="(%1)"/>
      <w:lvlJc w:val="left"/>
      <w:pPr>
        <w:ind w:left="832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10">
    <w:nsid w:val="66830952"/>
    <w:multiLevelType w:val="hybridMultilevel"/>
    <w:tmpl w:val="925683CE"/>
    <w:lvl w:ilvl="0" w:tplc="8B6AD4E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0ED106A"/>
    <w:multiLevelType w:val="hybridMultilevel"/>
    <w:tmpl w:val="AA3AE042"/>
    <w:lvl w:ilvl="0" w:tplc="C430D75C">
      <w:start w:val="1"/>
      <w:numFmt w:val="decimal"/>
      <w:lvlText w:val="(%1)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74BC2E84"/>
    <w:multiLevelType w:val="hybridMultilevel"/>
    <w:tmpl w:val="91946804"/>
    <w:lvl w:ilvl="0" w:tplc="ABA8C8B6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DA61BE0"/>
    <w:multiLevelType w:val="hybridMultilevel"/>
    <w:tmpl w:val="4F20EF76"/>
    <w:lvl w:ilvl="0" w:tplc="C430D75C">
      <w:start w:val="1"/>
      <w:numFmt w:val="decimal"/>
      <w:lvlText w:val="(%1)"/>
      <w:lvlJc w:val="left"/>
      <w:pPr>
        <w:ind w:left="832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  <w:num w:numId="11">
    <w:abstractNumId w:val="13"/>
  </w:num>
  <w:num w:numId="12">
    <w:abstractNumId w:val="8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51A"/>
    <w:rsid w:val="00033530"/>
    <w:rsid w:val="00035543"/>
    <w:rsid w:val="000648DA"/>
    <w:rsid w:val="00071F96"/>
    <w:rsid w:val="000968A0"/>
    <w:rsid w:val="000B6128"/>
    <w:rsid w:val="00120020"/>
    <w:rsid w:val="00147B8C"/>
    <w:rsid w:val="00174FBC"/>
    <w:rsid w:val="001B4DDF"/>
    <w:rsid w:val="001C5FB5"/>
    <w:rsid w:val="001D2705"/>
    <w:rsid w:val="001F7D4C"/>
    <w:rsid w:val="00264D90"/>
    <w:rsid w:val="00335785"/>
    <w:rsid w:val="003D40F8"/>
    <w:rsid w:val="003E4B01"/>
    <w:rsid w:val="00447AC8"/>
    <w:rsid w:val="004A091A"/>
    <w:rsid w:val="004B1B08"/>
    <w:rsid w:val="005211F1"/>
    <w:rsid w:val="0058731C"/>
    <w:rsid w:val="005A42D1"/>
    <w:rsid w:val="005B2392"/>
    <w:rsid w:val="0069022C"/>
    <w:rsid w:val="006E04B1"/>
    <w:rsid w:val="007A7286"/>
    <w:rsid w:val="007D4A85"/>
    <w:rsid w:val="007E0A89"/>
    <w:rsid w:val="00906493"/>
    <w:rsid w:val="00917FAC"/>
    <w:rsid w:val="00AA075C"/>
    <w:rsid w:val="00AF005A"/>
    <w:rsid w:val="00B439CE"/>
    <w:rsid w:val="00BB60F7"/>
    <w:rsid w:val="00BB6CD8"/>
    <w:rsid w:val="00BF4A37"/>
    <w:rsid w:val="00C357EB"/>
    <w:rsid w:val="00D431B4"/>
    <w:rsid w:val="00DE37F5"/>
    <w:rsid w:val="00EF7B10"/>
    <w:rsid w:val="00FD551A"/>
    <w:rsid w:val="00FE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1A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5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55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551A"/>
    <w:rPr>
      <w:sz w:val="18"/>
      <w:szCs w:val="18"/>
    </w:rPr>
  </w:style>
  <w:style w:type="table" w:styleId="a5">
    <w:name w:val="Table Grid"/>
    <w:basedOn w:val="a1"/>
    <w:uiPriority w:val="39"/>
    <w:rsid w:val="00FD5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17FAC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90649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06493"/>
    <w:rPr>
      <w:rFonts w:ascii="Calibri" w:eastAsia="宋体" w:hAnsi="Calibri" w:cs="Arial"/>
    </w:rPr>
  </w:style>
  <w:style w:type="paragraph" w:styleId="a8">
    <w:name w:val="Balloon Text"/>
    <w:basedOn w:val="a"/>
    <w:link w:val="Char2"/>
    <w:uiPriority w:val="99"/>
    <w:semiHidden/>
    <w:unhideWhenUsed/>
    <w:rsid w:val="00AF005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F005A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664</Words>
  <Characters>3787</Characters>
  <Application>Microsoft Office Word</Application>
  <DocSecurity>0</DocSecurity>
  <Lines>31</Lines>
  <Paragraphs>8</Paragraphs>
  <ScaleCrop>false</ScaleCrop>
  <Company>thtfpc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thtfpc user</dc:creator>
  <cp:lastModifiedBy>zhangxuan</cp:lastModifiedBy>
  <cp:revision>3</cp:revision>
  <dcterms:created xsi:type="dcterms:W3CDTF">2021-08-29T03:38:00Z</dcterms:created>
  <dcterms:modified xsi:type="dcterms:W3CDTF">2021-08-29T03:43:00Z</dcterms:modified>
</cp:coreProperties>
</file>