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rPr>
      </w:pPr>
      <w:r>
        <w:rPr>
          <w:rFonts w:hint="eastAsia"/>
        </w:rPr>
        <w:t xml:space="preserve">               多普勒血流探测仪</w:t>
      </w:r>
    </w:p>
    <w:p>
      <w:pPr>
        <w:ind w:firstLine="640"/>
        <w:rPr>
          <w:rFonts w:hint="eastAsia"/>
        </w:rPr>
      </w:pPr>
      <w:r>
        <w:rPr>
          <w:rFonts w:hint="eastAsia"/>
        </w:rPr>
        <w:t>应用方向：</w:t>
      </w:r>
    </w:p>
    <w:p>
      <w:pPr>
        <w:ind w:firstLine="640"/>
      </w:pPr>
      <w:r>
        <w:rPr>
          <w:rFonts w:hint="eastAsia"/>
          <w:b w:val="0"/>
          <w:bCs w:val="0"/>
        </w:rPr>
        <w:t>主要用于人体动脉血管状况，鼻颅底外科手术中应用多普勒血流探测仪可动态监测以及探查颈内动脉的位置，提高手术安全性，避免术中大血管破裂。头颈外科游离皮瓣或转皮瓣手术可术前应用多普勒血流探测仪探测皮瓣血管位置与走行，监测术前和术后的血流动力学的变化，可提高皮瓣的成活率。</w:t>
      </w:r>
    </w:p>
    <w:p>
      <w:pPr>
        <w:ind w:firstLine="0" w:firstLineChars="0"/>
        <w:rPr>
          <w:rFonts w:hint="eastAsia"/>
        </w:rPr>
      </w:pPr>
    </w:p>
    <w:p>
      <w:pPr>
        <w:ind w:firstLine="640"/>
        <w:rPr>
          <w:rFonts w:hint="eastAsia"/>
        </w:rPr>
      </w:pPr>
      <w:r>
        <w:rPr>
          <w:rFonts w:hint="eastAsia"/>
        </w:rPr>
        <w:t>基本功能需求：</w:t>
      </w:r>
    </w:p>
    <w:p>
      <w:pPr>
        <w:ind w:firstLine="640"/>
        <w:rPr>
          <w:rFonts w:hint="eastAsia"/>
          <w:b w:val="0"/>
          <w:bCs w:val="0"/>
        </w:rPr>
      </w:pPr>
      <w:r>
        <w:rPr>
          <w:rFonts w:hint="eastAsia"/>
          <w:b w:val="0"/>
          <w:bCs w:val="0"/>
        </w:rPr>
        <w:t>由于鼻颅底区域位置深在，周围解剖结构复杂，尤其颈内动脉走行距离长，解剖变异多，增加了手术的危险性，鼻颅底外科需要可伸入鼻颅底区域的细长探头，术中动态监测与探查颈内动脉等大血管位置与走行。</w:t>
      </w:r>
    </w:p>
    <w:p>
      <w:pPr>
        <w:ind w:firstLine="640"/>
        <w:rPr>
          <w:b w:val="0"/>
          <w:bCs w:val="0"/>
        </w:rPr>
      </w:pPr>
      <w:r>
        <w:rPr>
          <w:rFonts w:hint="eastAsia"/>
          <w:b w:val="0"/>
          <w:bCs w:val="0"/>
        </w:rPr>
        <w:t>头颈外科需要常规探头监测术前和术后游离皮瓣或转皮瓣的血管位置与血流动力学的变化，提高皮瓣的成活率。</w:t>
      </w:r>
    </w:p>
    <w:p>
      <w:pPr>
        <w:ind w:firstLine="640"/>
      </w:pPr>
    </w:p>
    <w:p>
      <w:pPr>
        <w:ind w:firstLine="640"/>
      </w:pPr>
      <w:bookmarkStart w:id="0" w:name="_GoBack"/>
      <w:bookmarkEnd w:id="0"/>
    </w:p>
    <w:sectPr>
      <w:headerReference r:id="rId5" w:type="default"/>
      <w:footerReference r:id="rId6" w:type="default"/>
      <w:pgSz w:w="11906" w:h="16838"/>
      <w:pgMar w:top="1440" w:right="1800" w:bottom="1440" w:left="1800"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108660"/>
    </w:sdtPr>
    <w:sdtEndPr>
      <w:rPr>
        <w:rFonts w:hint="eastAsia" w:ascii="仿宋_GB2312"/>
        <w:sz w:val="28"/>
        <w:szCs w:val="28"/>
      </w:rPr>
    </w:sdtEndPr>
    <w:sdtContent>
      <w:p>
        <w:pPr>
          <w:pStyle w:val="2"/>
          <w:ind w:firstLine="360"/>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rPr>
          <w:t>- 2 -</w:t>
        </w:r>
        <w:r>
          <w:rPr>
            <w:rFonts w:hint="eastAsia" w:ascii="仿宋_GB2312"/>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TdmYzc4NDhiODg5MzVhZWM4ZjkzYzhmYTEyMDUifQ=="/>
  </w:docVars>
  <w:rsids>
    <w:rsidRoot w:val="2E200623"/>
    <w:rsid w:val="00486B56"/>
    <w:rsid w:val="004A4DA2"/>
    <w:rsid w:val="005101E6"/>
    <w:rsid w:val="005743E3"/>
    <w:rsid w:val="0072264C"/>
    <w:rsid w:val="00A002A9"/>
    <w:rsid w:val="00BC6B7E"/>
    <w:rsid w:val="00CD292B"/>
    <w:rsid w:val="00E575FE"/>
    <w:rsid w:val="00F233D7"/>
    <w:rsid w:val="20BE2794"/>
    <w:rsid w:val="21007881"/>
    <w:rsid w:val="23B36307"/>
    <w:rsid w:val="2E200623"/>
    <w:rsid w:val="364B693D"/>
    <w:rsid w:val="57231019"/>
    <w:rsid w:val="6546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294</Characters>
  <Lines>2</Lines>
  <Paragraphs>1</Paragraphs>
  <TotalTime>472</TotalTime>
  <ScaleCrop>false</ScaleCrop>
  <LinksUpToDate>false</LinksUpToDate>
  <CharactersWithSpaces>309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2022-05-04T16:13:00Z</dcterms:created>
  <dc:creator>Lenovo</dc:creator>
  <cp:lastModifiedBy>一头小棕熊</cp:lastModifiedBy>
  <dcterms:modified xsi:type="dcterms:W3CDTF">2022-06-28T07:02:14Z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063AEEA4048040089495D7964AFDD2C7</vt:lpwstr>
  </property>
</Properties>
</file>